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3F3"/>
  <w:body>
    <w:p w14:paraId="1CFBF9EA" w14:textId="77777777" w:rsidR="00477352" w:rsidRPr="00DF23B5" w:rsidRDefault="00477352" w:rsidP="00477352">
      <w:pPr>
        <w:suppressAutoHyphens/>
        <w:spacing w:before="240" w:line="228" w:lineRule="auto"/>
        <w:ind w:right="-2"/>
        <w:rPr>
          <w:rFonts w:cs="Times New Roman"/>
          <w:b/>
          <w:bCs/>
          <w:color w:val="CC0000"/>
          <w:sz w:val="48"/>
          <w:szCs w:val="48"/>
          <w:highlight w:val="yellow"/>
          <w:lang w:val="en-US"/>
        </w:rPr>
      </w:pPr>
      <w:r w:rsidRPr="00DF23B5">
        <w:rPr>
          <w:rFonts w:cs="Times New Roman"/>
          <w:b/>
          <w:bCs/>
          <w:color w:val="CC0000"/>
          <w:sz w:val="48"/>
          <w:szCs w:val="48"/>
          <w:lang w:val="en-US"/>
        </w:rPr>
        <w:t xml:space="preserve">A Word with Wolfgang </w:t>
      </w:r>
      <w:proofErr w:type="spellStart"/>
      <w:r w:rsidRPr="00DF23B5">
        <w:rPr>
          <w:rFonts w:cs="Times New Roman"/>
          <w:b/>
          <w:bCs/>
          <w:color w:val="CC0000"/>
          <w:sz w:val="48"/>
          <w:szCs w:val="48"/>
          <w:lang w:val="en-US"/>
        </w:rPr>
        <w:t>Streeck</w:t>
      </w:r>
      <w:proofErr w:type="spellEnd"/>
      <w:r w:rsidRPr="00DF23B5">
        <w:rPr>
          <w:rFonts w:cs="Times New Roman"/>
          <w:b/>
          <w:bCs/>
          <w:color w:val="CC0000"/>
          <w:sz w:val="48"/>
          <w:szCs w:val="48"/>
          <w:lang w:val="en-US"/>
        </w:rPr>
        <w:t xml:space="preserve">: </w:t>
      </w:r>
      <w:r w:rsidRPr="00DF23B5">
        <w:rPr>
          <w:rFonts w:cs="Times New Roman"/>
          <w:b/>
          <w:bCs/>
          <w:color w:val="CC0000"/>
          <w:sz w:val="48"/>
          <w:szCs w:val="48"/>
          <w:lang w:val="en-US"/>
        </w:rPr>
        <w:br/>
        <w:t xml:space="preserve">some critical insights into the discussion on </w:t>
      </w:r>
      <w:r>
        <w:rPr>
          <w:rFonts w:cs="Times New Roman"/>
          <w:b/>
          <w:bCs/>
          <w:color w:val="CC0000"/>
          <w:sz w:val="48"/>
          <w:szCs w:val="48"/>
          <w:lang w:val="en-US"/>
        </w:rPr>
        <w:t xml:space="preserve">    </w:t>
      </w:r>
      <w:r w:rsidRPr="00DF23B5">
        <w:rPr>
          <w:rFonts w:cs="Times New Roman"/>
          <w:b/>
          <w:bCs/>
          <w:color w:val="CC0000"/>
          <w:sz w:val="48"/>
          <w:szCs w:val="48"/>
          <w:lang w:val="en-US"/>
        </w:rPr>
        <w:t>well-being in the workplace</w:t>
      </w:r>
    </w:p>
    <w:p w14:paraId="761C35BF" w14:textId="77777777" w:rsidR="000604A7" w:rsidRPr="00036983" w:rsidRDefault="000604A7" w:rsidP="005D60E8">
      <w:pPr>
        <w:suppressAutoHyphens/>
        <w:spacing w:line="228" w:lineRule="auto"/>
        <w:ind w:right="-2"/>
        <w:rPr>
          <w:rFonts w:ascii="Garamond" w:hAnsi="Garamond"/>
          <w:color w:val="CC0000"/>
          <w:sz w:val="30"/>
          <w:szCs w:val="40"/>
          <w:lang w:val="en-GB"/>
        </w:rPr>
      </w:pPr>
    </w:p>
    <w:p w14:paraId="165D34F4" w14:textId="010B4237" w:rsidR="002E6DF7" w:rsidRPr="00477352" w:rsidRDefault="00477352" w:rsidP="00FA50BA">
      <w:pPr>
        <w:suppressAutoHyphens/>
        <w:spacing w:line="228" w:lineRule="auto"/>
        <w:ind w:right="-2"/>
        <w:jc w:val="both"/>
        <w:rPr>
          <w:rFonts w:ascii="Garamond" w:hAnsi="Garamond"/>
          <w:color w:val="808080" w:themeColor="background1" w:themeShade="80"/>
          <w:sz w:val="28"/>
          <w:szCs w:val="40"/>
          <w:lang w:val="en-US"/>
        </w:rPr>
      </w:pPr>
      <w:r w:rsidRPr="00DF23B5">
        <w:rPr>
          <w:rFonts w:ascii="Garamond" w:hAnsi="Garamond"/>
          <w:color w:val="808080" w:themeColor="background1" w:themeShade="80"/>
          <w:sz w:val="28"/>
          <w:szCs w:val="40"/>
          <w:lang w:val="en-US"/>
        </w:rPr>
        <w:t>An interview by M</w:t>
      </w:r>
      <w:r>
        <w:rPr>
          <w:rFonts w:ascii="Garamond" w:hAnsi="Garamond"/>
          <w:color w:val="808080" w:themeColor="background1" w:themeShade="80"/>
          <w:sz w:val="28"/>
          <w:szCs w:val="40"/>
          <w:lang w:val="en-US"/>
        </w:rPr>
        <w:t>assimiliano</w:t>
      </w:r>
      <w:r w:rsidRPr="00DF23B5">
        <w:rPr>
          <w:rFonts w:ascii="Garamond" w:hAnsi="Garamond"/>
          <w:color w:val="808080" w:themeColor="background1" w:themeShade="80"/>
          <w:sz w:val="28"/>
          <w:szCs w:val="40"/>
          <w:lang w:val="en-US"/>
        </w:rPr>
        <w:t xml:space="preserve"> De Falco </w:t>
      </w:r>
      <w:r>
        <w:rPr>
          <w:rFonts w:ascii="Garamond" w:hAnsi="Garamond"/>
          <w:color w:val="808080" w:themeColor="background1" w:themeShade="80"/>
          <w:sz w:val="28"/>
          <w:szCs w:val="40"/>
          <w:lang w:val="en-US"/>
        </w:rPr>
        <w:t>to</w:t>
      </w:r>
      <w:r w:rsidRPr="00DF23B5">
        <w:rPr>
          <w:rFonts w:ascii="Garamond" w:hAnsi="Garamond"/>
          <w:color w:val="808080" w:themeColor="background1" w:themeShade="80"/>
          <w:sz w:val="28"/>
          <w:szCs w:val="40"/>
          <w:lang w:val="en-US"/>
        </w:rPr>
        <w:t xml:space="preserve"> W</w:t>
      </w:r>
      <w:r>
        <w:rPr>
          <w:rFonts w:ascii="Garamond" w:hAnsi="Garamond"/>
          <w:color w:val="808080" w:themeColor="background1" w:themeShade="80"/>
          <w:sz w:val="28"/>
          <w:szCs w:val="40"/>
          <w:lang w:val="en-US"/>
        </w:rPr>
        <w:t>olfgang</w:t>
      </w:r>
      <w:r w:rsidRPr="00DF23B5">
        <w:rPr>
          <w:rFonts w:ascii="Garamond" w:hAnsi="Garamond"/>
          <w:color w:val="808080" w:themeColor="background1" w:themeShade="80"/>
          <w:sz w:val="28"/>
          <w:szCs w:val="40"/>
          <w:lang w:val="en-US"/>
        </w:rPr>
        <w:t xml:space="preserve"> </w:t>
      </w:r>
      <w:proofErr w:type="spellStart"/>
      <w:r w:rsidRPr="00DF23B5">
        <w:rPr>
          <w:rFonts w:ascii="Garamond" w:hAnsi="Garamond"/>
          <w:color w:val="808080" w:themeColor="background1" w:themeShade="80"/>
          <w:sz w:val="28"/>
          <w:szCs w:val="40"/>
          <w:lang w:val="en-US"/>
        </w:rPr>
        <w:t>Streeck</w:t>
      </w:r>
      <w:proofErr w:type="spellEnd"/>
      <w:r w:rsidRPr="00DF23B5">
        <w:rPr>
          <w:rFonts w:ascii="Garamond" w:hAnsi="Garamond"/>
          <w:color w:val="808080" w:themeColor="background1" w:themeShade="80"/>
          <w:sz w:val="28"/>
          <w:szCs w:val="40"/>
          <w:lang w:val="en-US"/>
        </w:rPr>
        <w:t xml:space="preserve">, Professor </w:t>
      </w:r>
      <w:r>
        <w:rPr>
          <w:rFonts w:ascii="Garamond" w:hAnsi="Garamond"/>
          <w:color w:val="808080" w:themeColor="background1" w:themeShade="80"/>
          <w:sz w:val="28"/>
          <w:szCs w:val="40"/>
          <w:lang w:val="en-US"/>
        </w:rPr>
        <w:t>of Sociology</w:t>
      </w:r>
      <w:r w:rsidRPr="00DF23B5">
        <w:rPr>
          <w:rFonts w:ascii="Garamond" w:hAnsi="Garamond"/>
          <w:color w:val="808080" w:themeColor="background1" w:themeShade="80"/>
          <w:sz w:val="28"/>
          <w:szCs w:val="40"/>
          <w:lang w:val="en-US"/>
        </w:rPr>
        <w:t xml:space="preserve"> </w:t>
      </w:r>
      <w:r>
        <w:rPr>
          <w:rFonts w:ascii="Garamond" w:hAnsi="Garamond"/>
          <w:color w:val="808080" w:themeColor="background1" w:themeShade="80"/>
          <w:sz w:val="28"/>
          <w:szCs w:val="40"/>
          <w:lang w:val="en-US"/>
        </w:rPr>
        <w:t>and Industrial Relations at</w:t>
      </w:r>
      <w:r w:rsidRPr="00DF23B5">
        <w:rPr>
          <w:rFonts w:ascii="Garamond" w:hAnsi="Garamond"/>
          <w:color w:val="808080" w:themeColor="background1" w:themeShade="80"/>
          <w:sz w:val="28"/>
          <w:szCs w:val="40"/>
          <w:lang w:val="en-US"/>
        </w:rPr>
        <w:t xml:space="preserve"> University of Wisconsin-Madison, </w:t>
      </w:r>
      <w:r>
        <w:rPr>
          <w:rFonts w:ascii="Garamond" w:hAnsi="Garamond"/>
          <w:color w:val="808080" w:themeColor="background1" w:themeShade="80"/>
          <w:sz w:val="28"/>
          <w:szCs w:val="40"/>
          <w:lang w:val="en-US"/>
        </w:rPr>
        <w:t>and Director of the</w:t>
      </w:r>
      <w:r w:rsidRPr="00DF23B5">
        <w:rPr>
          <w:rFonts w:ascii="Garamond" w:hAnsi="Garamond"/>
          <w:color w:val="808080" w:themeColor="background1" w:themeShade="80"/>
          <w:sz w:val="28"/>
          <w:szCs w:val="40"/>
          <w:lang w:val="en-US"/>
        </w:rPr>
        <w:t xml:space="preserve"> Max Planck Institute for the Study of Societies </w:t>
      </w:r>
      <w:r>
        <w:rPr>
          <w:rFonts w:ascii="Garamond" w:hAnsi="Garamond"/>
          <w:color w:val="808080" w:themeColor="background1" w:themeShade="80"/>
          <w:sz w:val="28"/>
          <w:szCs w:val="40"/>
          <w:lang w:val="en-US"/>
        </w:rPr>
        <w:t>in</w:t>
      </w:r>
      <w:r w:rsidRPr="00DF23B5">
        <w:rPr>
          <w:rFonts w:ascii="Garamond" w:hAnsi="Garamond"/>
          <w:color w:val="808080" w:themeColor="background1" w:themeShade="80"/>
          <w:sz w:val="28"/>
          <w:szCs w:val="40"/>
          <w:lang w:val="en-US"/>
        </w:rPr>
        <w:t xml:space="preserve"> Colo</w:t>
      </w:r>
      <w:r>
        <w:rPr>
          <w:rFonts w:ascii="Garamond" w:hAnsi="Garamond"/>
          <w:color w:val="808080" w:themeColor="background1" w:themeShade="80"/>
          <w:sz w:val="28"/>
          <w:szCs w:val="40"/>
          <w:lang w:val="en-US"/>
        </w:rPr>
        <w:t>g</w:t>
      </w:r>
      <w:r w:rsidRPr="00DF23B5">
        <w:rPr>
          <w:rFonts w:ascii="Garamond" w:hAnsi="Garamond"/>
          <w:color w:val="808080" w:themeColor="background1" w:themeShade="80"/>
          <w:sz w:val="28"/>
          <w:szCs w:val="40"/>
          <w:lang w:val="en-US"/>
        </w:rPr>
        <w:t>n</w:t>
      </w:r>
      <w:r>
        <w:rPr>
          <w:rFonts w:ascii="Garamond" w:hAnsi="Garamond"/>
          <w:color w:val="808080" w:themeColor="background1" w:themeShade="80"/>
          <w:sz w:val="28"/>
          <w:szCs w:val="40"/>
          <w:lang w:val="en-US"/>
        </w:rPr>
        <w:t>e.</w:t>
      </w:r>
    </w:p>
    <w:p w14:paraId="6477C2DB" w14:textId="77777777" w:rsidR="00F65634" w:rsidRPr="00036983" w:rsidRDefault="00F65634" w:rsidP="0035158F">
      <w:pPr>
        <w:suppressAutoHyphens/>
        <w:jc w:val="both"/>
        <w:rPr>
          <w:rFonts w:cs="Times New Roman"/>
          <w:color w:val="808080" w:themeColor="background1" w:themeShade="80"/>
          <w:sz w:val="24"/>
          <w:szCs w:val="24"/>
          <w:lang w:val="en-GB"/>
        </w:rPr>
      </w:pPr>
    </w:p>
    <w:p w14:paraId="5C01B929" w14:textId="5D1320CE" w:rsidR="007553A5" w:rsidRPr="00736C7D" w:rsidRDefault="00F67B3F" w:rsidP="00D652FA">
      <w:pPr>
        <w:suppressAutoHyphens/>
        <w:jc w:val="both"/>
        <w:rPr>
          <w:i/>
          <w:iCs/>
          <w:lang w:val="en-GB"/>
        </w:rPr>
        <w:sectPr w:rsidR="007553A5" w:rsidRPr="00736C7D" w:rsidSect="00E65E8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402" w:right="851" w:bottom="1304" w:left="851" w:header="680" w:footer="454" w:gutter="0"/>
          <w:cols w:space="427"/>
          <w:docGrid w:linePitch="360"/>
        </w:sectPr>
      </w:pPr>
      <w:r w:rsidRPr="00F67B3F">
        <w:rPr>
          <w:color w:val="000000" w:themeColor="text1"/>
          <w:lang w:val="en-GB"/>
        </w:rPr>
        <w:t xml:space="preserve">The interview took place during the 13th Edition of </w:t>
      </w:r>
      <w:r w:rsidR="00324379">
        <w:rPr>
          <w:color w:val="000000" w:themeColor="text1"/>
          <w:lang w:val="en-GB"/>
        </w:rPr>
        <w:t>ADAPT’s</w:t>
      </w:r>
      <w:r w:rsidRPr="00F67B3F">
        <w:rPr>
          <w:color w:val="000000" w:themeColor="text1"/>
          <w:lang w:val="en-GB"/>
        </w:rPr>
        <w:t xml:space="preserve"> International Conference, </w:t>
      </w:r>
      <w:r w:rsidRPr="00955BAA">
        <w:rPr>
          <w:color w:val="000000" w:themeColor="text1"/>
          <w:lang w:val="en-GB"/>
        </w:rPr>
        <w:t>«</w:t>
      </w:r>
      <w:hyperlink r:id="rId14" w:history="1">
        <w:r w:rsidRPr="00955BAA">
          <w:rPr>
            <w:rStyle w:val="Collegamentoipertestuale"/>
            <w:lang w:val="en-GB"/>
          </w:rPr>
          <w:t>Towards a Workless Society? An Interdisciplinary Reflection on the Changing Concept of Work and its Rules in Contemporary Economies</w:t>
        </w:r>
      </w:hyperlink>
      <w:r w:rsidRPr="00955BAA">
        <w:rPr>
          <w:color w:val="000000" w:themeColor="text1"/>
          <w:lang w:val="en-GB"/>
        </w:rPr>
        <w:t>»</w:t>
      </w:r>
      <w:r w:rsidRPr="00F67B3F">
        <w:rPr>
          <w:color w:val="000000" w:themeColor="text1"/>
          <w:lang w:val="en-GB"/>
        </w:rPr>
        <w:t xml:space="preserve">, held in Bergamo from 30 November to 2 December 2023. </w:t>
      </w:r>
      <w:r w:rsidR="00477352">
        <w:rPr>
          <w:color w:val="000000" w:themeColor="text1"/>
          <w:lang w:val="en-GB"/>
        </w:rPr>
        <w:t xml:space="preserve">Wolfgang </w:t>
      </w:r>
      <w:proofErr w:type="spellStart"/>
      <w:r w:rsidR="00477352">
        <w:rPr>
          <w:color w:val="000000" w:themeColor="text1"/>
          <w:lang w:val="en-GB"/>
        </w:rPr>
        <w:t>Streeck</w:t>
      </w:r>
      <w:proofErr w:type="spellEnd"/>
      <w:r w:rsidRPr="00F67B3F">
        <w:rPr>
          <w:color w:val="000000" w:themeColor="text1"/>
          <w:lang w:val="en-GB"/>
        </w:rPr>
        <w:t xml:space="preserve"> participated in the event, delivering a presentation titled </w:t>
      </w:r>
      <w:r w:rsidR="00477352" w:rsidRPr="00586081">
        <w:rPr>
          <w:i/>
          <w:iCs/>
          <w:color w:val="000000" w:themeColor="text1"/>
          <w:lang w:val="en-US"/>
        </w:rPr>
        <w:t xml:space="preserve">Why work so hard? </w:t>
      </w:r>
      <w:r w:rsidR="00477352" w:rsidRPr="00812203">
        <w:rPr>
          <w:i/>
          <w:iCs/>
          <w:color w:val="000000" w:themeColor="text1"/>
          <w:lang w:val="en-US"/>
        </w:rPr>
        <w:t xml:space="preserve">The origins of the capitalistic work ethic and its </w:t>
      </w:r>
      <w:proofErr w:type="spellStart"/>
      <w:r w:rsidR="00477352" w:rsidRPr="00812203">
        <w:rPr>
          <w:i/>
          <w:iCs/>
          <w:color w:val="000000" w:themeColor="text1"/>
          <w:lang w:val="en-US"/>
        </w:rPr>
        <w:t>subsistentialist</w:t>
      </w:r>
      <w:proofErr w:type="spellEnd"/>
      <w:r w:rsidR="00477352" w:rsidRPr="00812203">
        <w:rPr>
          <w:i/>
          <w:iCs/>
          <w:color w:val="000000" w:themeColor="text1"/>
          <w:lang w:val="en-US"/>
        </w:rPr>
        <w:t xml:space="preserve"> enemy</w:t>
      </w:r>
      <w:r w:rsidR="00477352">
        <w:rPr>
          <w:color w:val="000000" w:themeColor="text1"/>
          <w:lang w:val="en-GB"/>
        </w:rPr>
        <w:t xml:space="preserve"> during </w:t>
      </w:r>
      <w:hyperlink r:id="rId15" w:history="1">
        <w:r w:rsidR="00477352" w:rsidRPr="00477352">
          <w:rPr>
            <w:rStyle w:val="Collegamentoipertestuale"/>
            <w:i/>
            <w:iCs/>
            <w:lang w:val="en-GB"/>
          </w:rPr>
          <w:t>Plenary Session #4</w:t>
        </w:r>
      </w:hyperlink>
      <w:r w:rsidR="00477352">
        <w:rPr>
          <w:color w:val="000000" w:themeColor="text1"/>
          <w:lang w:val="en-GB"/>
        </w:rPr>
        <w:t>.</w:t>
      </w:r>
    </w:p>
    <w:p w14:paraId="492952C1" w14:textId="77777777" w:rsidR="0050700A" w:rsidRPr="00036983" w:rsidRDefault="0050700A" w:rsidP="00715C37">
      <w:pPr>
        <w:jc w:val="both"/>
        <w:rPr>
          <w:rFonts w:ascii="Garamond" w:eastAsia="Times New Roman" w:hAnsi="Garamond" w:cs="Times New Roman"/>
          <w:b/>
          <w:color w:val="C00000"/>
          <w:sz w:val="24"/>
          <w:szCs w:val="24"/>
          <w:lang w:val="en-GB"/>
        </w:rPr>
        <w:sectPr w:rsidR="0050700A" w:rsidRPr="00036983" w:rsidSect="0050700A">
          <w:headerReference w:type="default" r:id="rId16"/>
          <w:footerReference w:type="default" r:id="rId17"/>
          <w:type w:val="continuous"/>
          <w:pgSz w:w="11906" w:h="16838" w:code="9"/>
          <w:pgMar w:top="955" w:right="851" w:bottom="1134" w:left="851" w:header="709" w:footer="709" w:gutter="0"/>
          <w:cols w:space="427"/>
          <w:docGrid w:linePitch="360"/>
        </w:sectPr>
      </w:pPr>
    </w:p>
    <w:p w14:paraId="0943A624" w14:textId="77777777" w:rsidR="00477352" w:rsidRDefault="00477352" w:rsidP="00477352">
      <w:pPr>
        <w:spacing w:after="240"/>
        <w:jc w:val="both"/>
        <w:rPr>
          <w:b/>
          <w:bCs/>
          <w:i/>
          <w:iCs/>
          <w:sz w:val="24"/>
          <w:szCs w:val="24"/>
          <w:lang w:val="en-US"/>
        </w:rPr>
      </w:pPr>
      <w:r w:rsidRPr="00396983">
        <w:rPr>
          <w:b/>
          <w:bCs/>
          <w:i/>
          <w:iCs/>
          <w:sz w:val="24"/>
          <w:szCs w:val="24"/>
          <w:lang w:val="en-US"/>
        </w:rPr>
        <w:t>As a result of the post-pandemic “Great Resignation”, do you think workers are looking for something new in work? Specifically, does wellbeing (broadly understood) can be one of the new elements of the exchange of the working relationship?</w:t>
      </w:r>
    </w:p>
    <w:p w14:paraId="0349661C" w14:textId="77777777" w:rsidR="00477352" w:rsidRPr="00FE2DF0" w:rsidRDefault="00477352" w:rsidP="00477352">
      <w:pPr>
        <w:spacing w:after="240"/>
        <w:jc w:val="both"/>
        <w:rPr>
          <w:sz w:val="24"/>
          <w:szCs w:val="24"/>
          <w:lang w:val="en-US"/>
        </w:rPr>
      </w:pPr>
      <w:r w:rsidRPr="00396983">
        <w:rPr>
          <w:sz w:val="24"/>
          <w:szCs w:val="24"/>
          <w:lang w:val="en-US"/>
        </w:rPr>
        <w:t xml:space="preserve">Don’t confuse employment with work. Work is part of our anthropological essence. Employment is a historical form under which people must work, or are allowed to work, i.e., as Marx says, to “produce and reproduce themselves”. To the extent that work takes place in an employment relationship, it cannot in the end satisfy human needs for autonomous “praxis” (Marx again) as it is subject to the employer’s work discipline. It is true that, depending on political and market conditions, workers can </w:t>
      </w:r>
      <w:proofErr w:type="gramStart"/>
      <w:r w:rsidRPr="00396983">
        <w:rPr>
          <w:sz w:val="24"/>
          <w:szCs w:val="24"/>
          <w:lang w:val="en-US"/>
        </w:rPr>
        <w:t>more or less successfully</w:t>
      </w:r>
      <w:proofErr w:type="gramEnd"/>
      <w:r w:rsidRPr="00396983">
        <w:rPr>
          <w:sz w:val="24"/>
          <w:szCs w:val="24"/>
          <w:lang w:val="en-US"/>
        </w:rPr>
        <w:t xml:space="preserve"> demand that, figurately speaking, the share of praxis in the work they do in employment is increased. But the need to turn a profit for the employer remains and limits the possible space for worker “well-being”. Even slaves have always looked for something else in their work than the drudgery that was extracted from them; a lot of the music we love today comes from the Africans being worked to death in American </w:t>
      </w:r>
      <w:r w:rsidRPr="00396983">
        <w:rPr>
          <w:sz w:val="24"/>
          <w:szCs w:val="24"/>
          <w:lang w:val="en-US"/>
        </w:rPr>
        <w:t xml:space="preserve">cotton fields. Don’t buy the slogans of today’s human resource management. Perhaps workers at the lower end of the wage scale, where their wage comes close to what is a politically indispensable political minimum wage, can ask for better working conditions as an alternative to leaving the labor </w:t>
      </w:r>
      <w:r w:rsidRPr="00FE2DF0">
        <w:rPr>
          <w:sz w:val="24"/>
          <w:szCs w:val="24"/>
          <w:lang w:val="en-US"/>
        </w:rPr>
        <w:t>market. The mechanism at work is not new.</w:t>
      </w:r>
    </w:p>
    <w:p w14:paraId="31DEE809" w14:textId="77777777" w:rsidR="00477352" w:rsidRPr="00FE2DF0" w:rsidRDefault="00477352" w:rsidP="00477352">
      <w:pPr>
        <w:spacing w:after="240"/>
        <w:jc w:val="both"/>
        <w:rPr>
          <w:b/>
          <w:bCs/>
          <w:i/>
          <w:iCs/>
          <w:sz w:val="24"/>
          <w:szCs w:val="24"/>
          <w:lang w:val="en-US"/>
        </w:rPr>
      </w:pPr>
      <w:r w:rsidRPr="00FE2DF0">
        <w:rPr>
          <w:b/>
          <w:bCs/>
          <w:i/>
          <w:iCs/>
          <w:sz w:val="24"/>
          <w:szCs w:val="24"/>
          <w:lang w:val="en-US"/>
        </w:rPr>
        <w:t>How important do you think the work-life balance dimension is in the post-pandemic context? Do you think that the measures envisaged for this purpose can have an impact on the well-being of workers, or that it is a “slogan” once again?</w:t>
      </w:r>
    </w:p>
    <w:p w14:paraId="4F786D06" w14:textId="77777777" w:rsidR="00477352" w:rsidRDefault="00477352" w:rsidP="00477352">
      <w:pPr>
        <w:spacing w:after="240"/>
        <w:jc w:val="both"/>
        <w:rPr>
          <w:sz w:val="24"/>
          <w:szCs w:val="24"/>
          <w:lang w:val="en-US"/>
        </w:rPr>
      </w:pPr>
      <w:r w:rsidRPr="00396983">
        <w:rPr>
          <w:sz w:val="24"/>
          <w:szCs w:val="24"/>
          <w:lang w:val="en-US"/>
        </w:rPr>
        <w:t>In the debate on orga</w:t>
      </w:r>
      <w:r w:rsidRPr="00FE2DF0">
        <w:rPr>
          <w:sz w:val="24"/>
          <w:szCs w:val="24"/>
          <w:lang w:val="en-US"/>
        </w:rPr>
        <w:t xml:space="preserve">nizational well-being, it must always be considered that, in a capitalist economy, the important well-being is that of capital, not of labour; the latter can be granted – i.e., extracted by labor, either by unionizing or by threat of exit from the labor market – if it assures the former. If not, workers are fired rather than pampered, or capital disappears and moves to countries where they can afford to pay less attention to worker “well-being”. Also, beware of slogans like “work-life balance”. Employers pay attention to it only if in this way they can secure their labour supply, in terms of an </w:t>
      </w:r>
      <w:r w:rsidRPr="00FE2DF0">
        <w:rPr>
          <w:sz w:val="24"/>
          <w:szCs w:val="24"/>
          <w:lang w:val="en-US"/>
        </w:rPr>
        <w:lastRenderedPageBreak/>
        <w:t>adequate and loyal workforce. As to telework, for example, it will be granted to the extent that it increases the productivity of the worker – i.e., his or her profitability. Details need to be fought over: who pays insurance, how is surveillance implemented, how often can a worker take a break, etc. etc. Telework is not the end of work discipline, in fact often to the contrary.</w:t>
      </w:r>
    </w:p>
    <w:p w14:paraId="59FB6229" w14:textId="77777777" w:rsidR="00477352" w:rsidRPr="00FE2DF0" w:rsidRDefault="00477352" w:rsidP="00477352">
      <w:pPr>
        <w:spacing w:after="240"/>
        <w:jc w:val="both"/>
        <w:rPr>
          <w:b/>
          <w:bCs/>
          <w:i/>
          <w:iCs/>
          <w:sz w:val="24"/>
          <w:szCs w:val="24"/>
          <w:lang w:val="en-US"/>
        </w:rPr>
      </w:pPr>
      <w:r w:rsidRPr="00FE2DF0">
        <w:rPr>
          <w:b/>
          <w:bCs/>
          <w:i/>
          <w:iCs/>
          <w:sz w:val="24"/>
          <w:szCs w:val="24"/>
          <w:lang w:val="en-US"/>
        </w:rPr>
        <w:t>If not in the workers' well-being, what do you think are the fields in which industrial relations actors can play a decisive role? In other words, what do you consider to be the main challenges for the social partners today?</w:t>
      </w:r>
    </w:p>
    <w:p w14:paraId="1BF196B7" w14:textId="77777777" w:rsidR="00477352" w:rsidRPr="00A96155" w:rsidRDefault="00477352" w:rsidP="00477352">
      <w:pPr>
        <w:spacing w:after="240"/>
        <w:jc w:val="both"/>
        <w:rPr>
          <w:sz w:val="24"/>
          <w:szCs w:val="24"/>
          <w:lang w:val="en-US"/>
        </w:rPr>
      </w:pPr>
      <w:r w:rsidRPr="00A96155">
        <w:rPr>
          <w:sz w:val="24"/>
          <w:szCs w:val="24"/>
          <w:lang w:val="en-US"/>
        </w:rPr>
        <w:t xml:space="preserve">The relative “well-being” of workers at the workplace is the result of a struggle, often an ugly one, between individual workers with or without market power, trade unions, HR manger, </w:t>
      </w:r>
      <w:proofErr w:type="gramStart"/>
      <w:r w:rsidRPr="00A96155">
        <w:rPr>
          <w:sz w:val="24"/>
          <w:szCs w:val="24"/>
          <w:lang w:val="en-US"/>
        </w:rPr>
        <w:t>employers</w:t>
      </w:r>
      <w:proofErr w:type="gramEnd"/>
      <w:r w:rsidRPr="00A96155">
        <w:rPr>
          <w:sz w:val="24"/>
          <w:szCs w:val="24"/>
          <w:lang w:val="en-US"/>
        </w:rPr>
        <w:t xml:space="preserve"> and related associations, etc. At the lower end of the labor market, it is incidentally not the industrial relations actors that care for worker well-being but only where present, the trade unions and the workers, often without success, especially as you get down in the wage scale. So, the primary challenge for the social partner is to satisfy the capital markets by making employers as much profitable as their best competitors. If “worker well-being” helps them in this, it’s an investment. If it doesn’t, it’s a cost that needs to be cut.</w:t>
      </w:r>
    </w:p>
    <w:p w14:paraId="7DFE62BD" w14:textId="5115FCE7" w:rsidR="00F67B3F" w:rsidRPr="00955BAA" w:rsidRDefault="00000000" w:rsidP="00F67B3F">
      <w:pPr>
        <w:keepNext/>
        <w:jc w:val="right"/>
        <w:rPr>
          <w:bCs/>
          <w:i/>
          <w:sz w:val="20"/>
          <w:szCs w:val="20"/>
          <w:lang w:val="en-GB"/>
        </w:rPr>
      </w:pPr>
      <w:hyperlink r:id="rId18" w:history="1">
        <w:r w:rsidR="00477352">
          <w:rPr>
            <w:rStyle w:val="Collegamentoipertestuale"/>
            <w:bCs/>
            <w:i/>
            <w:iCs/>
            <w:sz w:val="20"/>
            <w:szCs w:val="20"/>
            <w:lang w:val="en-GB"/>
          </w:rPr>
          <w:t>Massimiliano De Falco</w:t>
        </w:r>
      </w:hyperlink>
    </w:p>
    <w:p w14:paraId="231ED783" w14:textId="77777777" w:rsidR="00F67B3F" w:rsidRPr="00955BAA" w:rsidRDefault="00F67B3F" w:rsidP="00F67B3F">
      <w:pPr>
        <w:keepNext/>
        <w:jc w:val="right"/>
        <w:rPr>
          <w:bCs/>
          <w:i/>
          <w:sz w:val="20"/>
          <w:szCs w:val="20"/>
          <w:lang w:val="en-GB"/>
        </w:rPr>
      </w:pPr>
      <w:r w:rsidRPr="00955BAA">
        <w:rPr>
          <w:bCs/>
          <w:i/>
          <w:sz w:val="20"/>
          <w:szCs w:val="20"/>
          <w:lang w:val="en-GB"/>
        </w:rPr>
        <w:t>Doctoral School in Learning and Innovation in Social and Working Contexts</w:t>
      </w:r>
      <w:r>
        <w:rPr>
          <w:bCs/>
          <w:i/>
          <w:sz w:val="20"/>
          <w:szCs w:val="20"/>
          <w:lang w:val="en-GB"/>
        </w:rPr>
        <w:t>,</w:t>
      </w:r>
      <w:r w:rsidRPr="00955BAA">
        <w:rPr>
          <w:bCs/>
          <w:i/>
          <w:sz w:val="20"/>
          <w:szCs w:val="20"/>
          <w:lang w:val="en-GB"/>
        </w:rPr>
        <w:t xml:space="preserve"> University of Siena, ADAPT</w:t>
      </w:r>
    </w:p>
    <w:p w14:paraId="713E70D0" w14:textId="5E66C857" w:rsidR="00F67B3F" w:rsidRPr="00955BAA" w:rsidRDefault="00F67B3F" w:rsidP="00F67B3F">
      <w:pPr>
        <w:keepNext/>
        <w:jc w:val="right"/>
        <w:rPr>
          <w:bCs/>
          <w:i/>
          <w:iCs/>
          <w:lang w:val="en-GB"/>
        </w:rPr>
      </w:pPr>
      <w:r w:rsidRPr="00955BAA">
        <w:rPr>
          <w:noProof/>
          <w:sz w:val="20"/>
          <w:szCs w:val="20"/>
          <w:lang w:val="en-GB"/>
        </w:rPr>
        <w:drawing>
          <wp:anchor distT="0" distB="0" distL="114300" distR="114300" simplePos="0" relativeHeight="251659264" behindDoc="0" locked="0" layoutInCell="1" allowOverlap="1" wp14:anchorId="037ACC8F" wp14:editId="19063A21">
            <wp:simplePos x="0" y="0"/>
            <wp:positionH relativeFrom="column">
              <wp:posOffset>2072672</wp:posOffset>
            </wp:positionH>
            <wp:positionV relativeFrom="paragraph">
              <wp:posOffset>0</wp:posOffset>
            </wp:positionV>
            <wp:extent cx="162000" cy="162000"/>
            <wp:effectExtent l="0" t="0" r="1270" b="1270"/>
            <wp:wrapNone/>
            <wp:docPr id="1197047476" name="Immagine 1" descr="Immagine che contiene Elementi grafici, simbolo, line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47476" name="Immagine 1" descr="Immagine che contiene Elementi grafici, simbolo, linea, Carattere&#10;&#10;Descrizione generata automaticamente"/>
                    <pic:cNvPicPr/>
                  </pic:nvPicPr>
                  <pic:blipFill>
                    <a:blip r:embed="rId19"/>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hyperlink r:id="rId20" w:history="1">
        <w:r w:rsidR="00477352">
          <w:rPr>
            <w:rStyle w:val="Collegamentoipertestuale"/>
            <w:bCs/>
            <w:i/>
            <w:iCs/>
            <w:sz w:val="20"/>
            <w:szCs w:val="20"/>
            <w:lang w:val="en-GB"/>
          </w:rPr>
          <w:t>@M_De_Falco</w:t>
        </w:r>
      </w:hyperlink>
    </w:p>
    <w:p w14:paraId="54280F55" w14:textId="58743B27" w:rsidR="002E6DF7" w:rsidRPr="00036983" w:rsidRDefault="002E6DF7" w:rsidP="00D652FA">
      <w:pPr>
        <w:keepNext/>
        <w:jc w:val="right"/>
        <w:rPr>
          <w:i/>
          <w:iCs/>
          <w:lang w:val="en-GB"/>
        </w:rPr>
      </w:pPr>
    </w:p>
    <w:sectPr w:rsidR="002E6DF7" w:rsidRPr="00036983" w:rsidSect="00E65E87">
      <w:type w:val="continuous"/>
      <w:pgSz w:w="11906" w:h="16838" w:code="9"/>
      <w:pgMar w:top="1134" w:right="851" w:bottom="1304" w:left="851" w:header="567" w:footer="454"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81D9" w14:textId="77777777" w:rsidR="002348D5" w:rsidRDefault="002348D5" w:rsidP="003901F5">
      <w:r>
        <w:separator/>
      </w:r>
    </w:p>
  </w:endnote>
  <w:endnote w:type="continuationSeparator" w:id="0">
    <w:p w14:paraId="511A5E1E" w14:textId="77777777" w:rsidR="002348D5" w:rsidRDefault="002348D5" w:rsidP="003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636E" w14:textId="77777777" w:rsidR="00D652FA" w:rsidRDefault="00D652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62AE" w14:textId="01C5C7FB" w:rsidR="00594251" w:rsidRDefault="00594251" w:rsidP="00594251">
    <w:pPr>
      <w:jc w:val="center"/>
      <w:rPr>
        <w:rFonts w:ascii="Garamond" w:hAnsi="Garamond"/>
        <w:b/>
        <w:color w:val="808080" w:themeColor="background1" w:themeShade="80"/>
        <w:sz w:val="18"/>
        <w:szCs w:val="18"/>
      </w:rPr>
    </w:pPr>
    <w:r w:rsidRPr="00CC710D">
      <w:rPr>
        <w:rFonts w:ascii="Garamond" w:hAnsi="Garamond"/>
        <w:b/>
        <w:color w:val="808080" w:themeColor="background1" w:themeShade="80"/>
        <w:sz w:val="18"/>
        <w:szCs w:val="18"/>
      </w:rPr>
      <w:t>@ADAPT University Press</w:t>
    </w:r>
  </w:p>
  <w:p w14:paraId="4B6EA1F3" w14:textId="77777777" w:rsidR="00594251" w:rsidRPr="00A13064" w:rsidRDefault="00594251" w:rsidP="00594251">
    <w:pPr>
      <w:jc w:val="center"/>
      <w:rPr>
        <w:rFonts w:ascii="Garamond" w:hAnsi="Garamond"/>
        <w:b/>
        <w:color w:val="808080" w:themeColor="background1" w:themeShade="80"/>
        <w:sz w:val="12"/>
        <w:szCs w:val="12"/>
      </w:rPr>
    </w:pPr>
  </w:p>
  <w:p w14:paraId="6E47C0F7" w14:textId="77777777" w:rsidR="00B30465" w:rsidRPr="00594251" w:rsidRDefault="00594251" w:rsidP="00594251">
    <w:pPr>
      <w:jc w:val="center"/>
      <w:rPr>
        <w:rFonts w:ascii="Garamond" w:hAnsi="Garamond"/>
        <w:color w:val="808080" w:themeColor="background1" w:themeShade="80"/>
        <w:sz w:val="18"/>
      </w:rPr>
    </w:pPr>
    <w:r w:rsidRPr="00AF38C0">
      <w:rPr>
        <w:rFonts w:ascii="Garamond" w:hAnsi="Garamond"/>
        <w:b/>
        <w:color w:val="808080" w:themeColor="background1" w:themeShade="80"/>
        <w:sz w:val="18"/>
        <w:szCs w:val="18"/>
      </w:rPr>
      <w:fldChar w:fldCharType="begin"/>
    </w:r>
    <w:r w:rsidRPr="00AF38C0">
      <w:rPr>
        <w:rFonts w:ascii="Garamond" w:hAnsi="Garamond"/>
        <w:b/>
        <w:color w:val="808080" w:themeColor="background1" w:themeShade="80"/>
        <w:sz w:val="18"/>
        <w:szCs w:val="18"/>
      </w:rPr>
      <w:instrText>PAGE   \* MERGEFORMAT</w:instrText>
    </w:r>
    <w:r w:rsidRPr="00AF38C0">
      <w:rPr>
        <w:rFonts w:ascii="Garamond" w:hAnsi="Garamond"/>
        <w:b/>
        <w:color w:val="808080" w:themeColor="background1" w:themeShade="80"/>
        <w:sz w:val="18"/>
        <w:szCs w:val="18"/>
      </w:rPr>
      <w:fldChar w:fldCharType="separate"/>
    </w:r>
    <w:r w:rsidR="00932F74">
      <w:rPr>
        <w:rFonts w:ascii="Garamond" w:hAnsi="Garamond"/>
        <w:b/>
        <w:noProof/>
        <w:color w:val="808080" w:themeColor="background1" w:themeShade="80"/>
        <w:sz w:val="18"/>
        <w:szCs w:val="18"/>
      </w:rPr>
      <w:t>1</w:t>
    </w:r>
    <w:r w:rsidRPr="00AF38C0">
      <w:rPr>
        <w:rFonts w:ascii="Garamond" w:hAnsi="Garamond"/>
        <w:b/>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90C4" w14:textId="77777777" w:rsidR="00D652FA" w:rsidRDefault="00D652F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C3DF" w14:textId="77777777" w:rsidR="00594251" w:rsidRDefault="00594251" w:rsidP="00594251">
    <w:pPr>
      <w:jc w:val="center"/>
      <w:rPr>
        <w:rFonts w:ascii="Garamond" w:hAnsi="Garamond"/>
        <w:b/>
        <w:color w:val="808080" w:themeColor="background1" w:themeShade="80"/>
        <w:sz w:val="18"/>
        <w:szCs w:val="18"/>
      </w:rPr>
    </w:pPr>
    <w:r w:rsidRPr="00CC710D">
      <w:rPr>
        <w:rFonts w:ascii="Garamond" w:hAnsi="Garamond"/>
        <w:b/>
        <w:color w:val="808080" w:themeColor="background1" w:themeShade="80"/>
        <w:sz w:val="18"/>
        <w:szCs w:val="18"/>
      </w:rPr>
      <w:t>@ADAPT University Press</w:t>
    </w:r>
  </w:p>
  <w:p w14:paraId="514BED18" w14:textId="77777777" w:rsidR="00594251" w:rsidRPr="00A13064" w:rsidRDefault="00594251" w:rsidP="00594251">
    <w:pPr>
      <w:jc w:val="center"/>
      <w:rPr>
        <w:rFonts w:ascii="Garamond" w:hAnsi="Garamond"/>
        <w:b/>
        <w:color w:val="808080" w:themeColor="background1" w:themeShade="80"/>
        <w:sz w:val="12"/>
        <w:szCs w:val="12"/>
      </w:rPr>
    </w:pPr>
  </w:p>
  <w:p w14:paraId="68D39C90" w14:textId="77777777" w:rsidR="00B30465" w:rsidRPr="00594251" w:rsidRDefault="00594251" w:rsidP="00594251">
    <w:pPr>
      <w:jc w:val="center"/>
      <w:rPr>
        <w:rFonts w:ascii="Garamond" w:hAnsi="Garamond"/>
        <w:color w:val="808080" w:themeColor="background1" w:themeShade="80"/>
        <w:sz w:val="18"/>
      </w:rPr>
    </w:pPr>
    <w:r w:rsidRPr="00AF38C0">
      <w:rPr>
        <w:rFonts w:ascii="Garamond" w:hAnsi="Garamond"/>
        <w:b/>
        <w:color w:val="808080" w:themeColor="background1" w:themeShade="80"/>
        <w:sz w:val="18"/>
        <w:szCs w:val="18"/>
      </w:rPr>
      <w:fldChar w:fldCharType="begin"/>
    </w:r>
    <w:r w:rsidRPr="00AF38C0">
      <w:rPr>
        <w:rFonts w:ascii="Garamond" w:hAnsi="Garamond"/>
        <w:b/>
        <w:color w:val="808080" w:themeColor="background1" w:themeShade="80"/>
        <w:sz w:val="18"/>
        <w:szCs w:val="18"/>
      </w:rPr>
      <w:instrText>PAGE   \* MERGEFORMAT</w:instrText>
    </w:r>
    <w:r w:rsidRPr="00AF38C0">
      <w:rPr>
        <w:rFonts w:ascii="Garamond" w:hAnsi="Garamond"/>
        <w:b/>
        <w:color w:val="808080" w:themeColor="background1" w:themeShade="80"/>
        <w:sz w:val="18"/>
        <w:szCs w:val="18"/>
      </w:rPr>
      <w:fldChar w:fldCharType="separate"/>
    </w:r>
    <w:r w:rsidR="00932F74">
      <w:rPr>
        <w:rFonts w:ascii="Garamond" w:hAnsi="Garamond"/>
        <w:b/>
        <w:noProof/>
        <w:color w:val="808080" w:themeColor="background1" w:themeShade="80"/>
        <w:sz w:val="18"/>
        <w:szCs w:val="18"/>
      </w:rPr>
      <w:t>2</w:t>
    </w:r>
    <w:r w:rsidRPr="00AF38C0">
      <w:rPr>
        <w:rFonts w:ascii="Garamond" w:hAnsi="Garamond"/>
        <w:b/>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4237" w14:textId="77777777" w:rsidR="002348D5" w:rsidRDefault="002348D5" w:rsidP="003901F5">
      <w:r>
        <w:separator/>
      </w:r>
    </w:p>
  </w:footnote>
  <w:footnote w:type="continuationSeparator" w:id="0">
    <w:p w14:paraId="740F22FC" w14:textId="77777777" w:rsidR="002348D5" w:rsidRDefault="002348D5" w:rsidP="0039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0841" w14:textId="77777777" w:rsidR="00F65634" w:rsidRDefault="00F656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DC3" w14:textId="5B8707FC" w:rsidR="00B30465" w:rsidRPr="00C37D2C" w:rsidRDefault="004912D4" w:rsidP="00FB55D8">
    <w:pPr>
      <w:tabs>
        <w:tab w:val="left" w:pos="4090"/>
      </w:tabs>
      <w:rPr>
        <w:rFonts w:ascii="Arial"/>
        <w:sz w:val="34"/>
      </w:rPr>
    </w:pPr>
    <w:r>
      <w:rPr>
        <w:noProof/>
      </w:rPr>
      <w:drawing>
        <wp:anchor distT="36576" distB="36576" distL="36576" distR="36576" simplePos="0" relativeHeight="251693056" behindDoc="1" locked="0" layoutInCell="1" allowOverlap="1" wp14:anchorId="26EF4840" wp14:editId="1E1AA745">
          <wp:simplePos x="0" y="0"/>
          <wp:positionH relativeFrom="margin">
            <wp:posOffset>-48260</wp:posOffset>
          </wp:positionH>
          <wp:positionV relativeFrom="margin">
            <wp:posOffset>-2159000</wp:posOffset>
          </wp:positionV>
          <wp:extent cx="6577965" cy="2026285"/>
          <wp:effectExtent l="0" t="0" r="0" b="0"/>
          <wp:wrapNone/>
          <wp:docPr id="60060954" name="Immagine 60060954" descr="Descrizione: Logo_Adapt_grigio_Aria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descr="Descrizione: Logo_Adapt_grigio_Ariadne"/>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5806" b="87742" l="3669" r="96541">
                                <a14:foregroundMark x1="6604" y1="18065" x2="6604" y2="18065"/>
                                <a14:foregroundMark x1="5556" y1="11290" x2="5556" y2="11290"/>
                                <a14:foregroundMark x1="23353" y1="48501" x2="26796" y2="56282"/>
                                <a14:foregroundMark x1="16298" y1="32560" x2="19535" y2="39875"/>
                                <a14:foregroundMark x1="5031" y1="7097" x2="9108" y2="16312"/>
                                <a14:foregroundMark x1="47456" y1="24779" x2="48453" y2="28884"/>
                                <a14:foregroundMark x1="43711" y1="9355" x2="44144" y2="11139"/>
                                <a14:foregroundMark x1="66246" y1="72537" x2="68029" y2="76452"/>
                                <a14:foregroundMark x1="54713" y1="47216" x2="63194" y2="65838"/>
                                <a14:foregroundMark x1="68029" y1="76452" x2="80294" y2="75161"/>
                                <a14:foregroundMark x1="80294" y1="75161" x2="80713" y2="72903"/>
                                <a14:foregroundMark x1="3669" y1="11613" x2="3669" y2="11613"/>
                                <a14:foregroundMark x1="96541" y1="9677" x2="96541" y2="9677"/>
                                <a14:foregroundMark x1="4298" y1="8065" x2="5870" y2="9032"/>
                                <a14:foregroundMark x1="15094" y1="9032" x2="17191" y2="10645"/>
                                <a14:foregroundMark x1="38470" y1="5806" x2="41195" y2="6452"/>
                                <a14:foregroundMark x1="31971" y1="8710" x2="36059" y2="9355"/>
                                <a14:foregroundMark x1="27463" y1="10323" x2="27463" y2="10323"/>
                                <a14:foregroundMark x1="28302" y1="11935" x2="32600" y2="11935"/>
                                <a14:foregroundMark x1="27463" y1="10645" x2="30189" y2="10645"/>
                                <a14:foregroundMark x1="35115" y1="16452" x2="35954" y2="16774"/>
                                <a14:backgroundMark x1="6499" y1="81290" x2="40671" y2="85806"/>
                                <a14:backgroundMark x1="30189" y1="89032" x2="30189" y2="89032"/>
                                <a14:backgroundMark x1="30189" y1="89032" x2="30189" y2="89032"/>
                                <a14:backgroundMark x1="22851" y1="23226" x2="22851" y2="23226"/>
                                <a14:backgroundMark x1="13208" y1="28065" x2="13208" y2="28065"/>
                                <a14:backgroundMark x1="11950" y1="35806" x2="11950" y2="35806"/>
                                <a14:backgroundMark x1="8595" y1="28065" x2="8595" y2="28065"/>
                                <a14:backgroundMark x1="8281" y1="27419" x2="8281" y2="27419"/>
                                <a14:backgroundMark x1="8281" y1="27419" x2="8281" y2="27419"/>
                                <a14:backgroundMark x1="8176" y1="27419" x2="8176" y2="27419"/>
                                <a14:backgroundMark x1="14256" y1="23871" x2="14256" y2="23871"/>
                                <a14:backgroundMark x1="14256" y1="23871" x2="14256" y2="23871"/>
                                <a14:backgroundMark x1="14046" y1="24194" x2="14046" y2="24194"/>
                                <a14:backgroundMark x1="13103" y1="23548" x2="13103" y2="23548"/>
                                <a14:backgroundMark x1="13103" y1="23548" x2="13103" y2="23548"/>
                                <a14:backgroundMark x1="11740" y1="23226" x2="11740" y2="23226"/>
                                <a14:backgroundMark x1="14990" y1="27419" x2="14990" y2="27419"/>
                                <a14:backgroundMark x1="14990" y1="27419" x2="14990" y2="27419"/>
                                <a14:backgroundMark x1="11845" y1="25161" x2="14990" y2="26452"/>
                                <a14:backgroundMark x1="11216" y1="23871" x2="13312" y2="22903"/>
                                <a14:backgroundMark x1="15304" y1="28387" x2="15514" y2="32903"/>
                                <a14:backgroundMark x1="14151" y1="28065" x2="14570" y2="30323"/>
                                <a14:backgroundMark x1="12369" y1="22903" x2="8281" y2="23548"/>
                                <a14:backgroundMark x1="314" y1="13871" x2="314" y2="13871"/>
                                <a14:backgroundMark x1="419" y1="17742" x2="419" y2="17742"/>
                                <a14:backgroundMark x1="105" y1="21935" x2="105" y2="21935"/>
                                <a14:backgroundMark x1="21174" y1="43548" x2="21174" y2="43548"/>
                                <a14:backgroundMark x1="21593" y1="43548" x2="21593" y2="43548"/>
                                <a14:backgroundMark x1="21593" y1="43548" x2="21593" y2="43548"/>
                                <a14:backgroundMark x1="21488" y1="43548" x2="21488" y2="43548"/>
                                <a14:backgroundMark x1="20545" y1="43226" x2="20545" y2="43226"/>
                                <a14:backgroundMark x1="20545" y1="43226" x2="20545" y2="43226"/>
                                <a14:backgroundMark x1="21908" y1="45161" x2="21908" y2="45161"/>
                                <a14:backgroundMark x1="21908" y1="45161" x2="21908" y2="45161"/>
                                <a14:backgroundMark x1="20335" y1="39355" x2="20650" y2="43871"/>
                                <a14:backgroundMark x1="21279" y1="43548" x2="21803" y2="47097"/>
                                <a14:backgroundMark x1="22432" y1="44839" x2="22537" y2="48710"/>
                                <a14:backgroundMark x1="46331" y1="18710" x2="50210" y2="17097"/>
                                <a14:backgroundMark x1="63732" y1="19677" x2="63732" y2="19677"/>
                                <a14:backgroundMark x1="45388" y1="20000" x2="46541" y2="20000"/>
                                <a14:backgroundMark x1="45807" y1="18710" x2="45283" y2="18710"/>
                                <a14:backgroundMark x1="46226" y1="17419" x2="45283" y2="18065"/>
                                <a14:backgroundMark x1="59329" y1="20000" x2="64990" y2="18710"/>
                                <a14:backgroundMark x1="64780" y1="73226" x2="64256" y2="67419"/>
                                <a14:backgroundMark x1="64151" y1="68387" x2="64151" y2="68387"/>
                                <a14:backgroundMark x1="64780" y1="69677" x2="65304" y2="72258"/>
                                <a14:backgroundMark x1="65409" y1="66774" x2="65304" y2="70323"/>
                                <a14:backgroundMark x1="64361" y1="67097" x2="64361" y2="68065"/>
                                <a14:backgroundMark x1="63941" y1="66452" x2="63941" y2="66452"/>
                                <a14:backgroundMark x1="65723" y1="71290" x2="65933" y2="72903"/>
                                <a14:backgroundMark x1="63627" y1="65484" x2="63941" y2="69032"/>
                                <a14:backgroundMark x1="54612" y1="41935" x2="54612" y2="41935"/>
                                <a14:backgroundMark x1="52411" y1="39355" x2="57128" y2="40645"/>
                                <a14:backgroundMark x1="50105" y1="39032" x2="52096" y2="40000"/>
                                <a14:backgroundMark x1="52411" y1="38065" x2="49371" y2="35806"/>
                                <a14:backgroundMark x1="28302" y1="36452" x2="36688" y2="40323"/>
                                <a14:backgroundMark x1="29455" y1="64839" x2="29455" y2="64839"/>
                                <a14:backgroundMark x1="27987" y1="56129" x2="28092" y2="63871"/>
                                <a14:backgroundMark x1="29140" y1="65161" x2="31027" y2="65806"/>
                                <a14:backgroundMark x1="32390" y1="65806" x2="30608" y2="65806"/>
                                <a14:backgroundMark x1="314" y1="19677" x2="314" y2="35806"/>
                              </a14:backgroundRemoval>
                            </a14:imgEffect>
                          </a14:imgLayer>
                        </a14:imgProps>
                      </a:ext>
                      <a:ext uri="{28A0092B-C50C-407E-A947-70E740481C1C}">
                        <a14:useLocalDpi xmlns:a14="http://schemas.microsoft.com/office/drawing/2010/main" val="0"/>
                      </a:ext>
                    </a:extLst>
                  </a:blip>
                  <a:srcRect t="2753" b="2429"/>
                  <a:stretch/>
                </pic:blipFill>
                <pic:spPr bwMode="auto">
                  <a:xfrm>
                    <a:off x="0" y="0"/>
                    <a:ext cx="6577965" cy="202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97152" behindDoc="1" locked="0" layoutInCell="1" allowOverlap="1" wp14:anchorId="59CCF0B8" wp14:editId="68709A68">
              <wp:simplePos x="0" y="0"/>
              <wp:positionH relativeFrom="margin">
                <wp:posOffset>-539750</wp:posOffset>
              </wp:positionH>
              <wp:positionV relativeFrom="paragraph">
                <wp:posOffset>364572</wp:posOffset>
              </wp:positionV>
              <wp:extent cx="611505" cy="215900"/>
              <wp:effectExtent l="0" t="0" r="0" b="0"/>
              <wp:wrapNone/>
              <wp:docPr id="17641156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15900"/>
                      </a:xfrm>
                      <a:prstGeom prst="rect">
                        <a:avLst/>
                      </a:prstGeom>
                      <a:solidFill>
                        <a:srgbClr val="CC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EC35" id="Rectangle 51" o:spid="_x0000_s1026" style="position:absolute;margin-left:-42.5pt;margin-top:28.7pt;width:48.15pt;height:17pt;z-index:-251619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" fillcolor="#c00" stroked="f" strokecolor="black [0]" insetpen="t">
              <v:shadow color="#ccc"/>
              <v:textbox inset="2.88pt,2.88pt,2.88pt,2.88pt"/>
              <w10:wrap anchorx="margin"/>
            </v:rect>
          </w:pict>
        </mc:Fallback>
      </mc:AlternateContent>
    </w:r>
    <w:r>
      <w:rPr>
        <w:noProof/>
      </w:rPr>
      <mc:AlternateContent>
        <mc:Choice Requires="wps">
          <w:drawing>
            <wp:anchor distT="36576" distB="36576" distL="36576" distR="36576" simplePos="0" relativeHeight="251695104" behindDoc="1" locked="0" layoutInCell="1" allowOverlap="1" wp14:anchorId="76BD77BA" wp14:editId="62F75C3B">
              <wp:simplePos x="0" y="0"/>
              <wp:positionH relativeFrom="column">
                <wp:posOffset>1187450</wp:posOffset>
              </wp:positionH>
              <wp:positionV relativeFrom="paragraph">
                <wp:posOffset>364572</wp:posOffset>
              </wp:positionV>
              <wp:extent cx="5831840" cy="215900"/>
              <wp:effectExtent l="0" t="0" r="0" b="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215900"/>
                      </a:xfrm>
                      <a:prstGeom prst="rect">
                        <a:avLst/>
                      </a:prstGeom>
                      <a:solidFill>
                        <a:srgbClr val="CC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6DA7" id="Rectangle 51" o:spid="_x0000_s1026" style="position:absolute;margin-left:93.5pt;margin-top:28.7pt;width:459.2pt;height:17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" fillcolor="#c00" stroked="f" strokecolor="black [0]" insetpen="t">
              <v:shadow color="#ccc"/>
              <v:textbox inset="2.88pt,2.88pt,2.88pt,2.88pt"/>
            </v:rect>
          </w:pict>
        </mc:Fallback>
      </mc:AlternateContent>
    </w:r>
    <w:r w:rsidR="00AB54F7">
      <w:rPr>
        <w:noProof/>
        <w:color w:val="FFFFFF" w:themeColor="background1"/>
        <w:lang w:eastAsia="it-IT"/>
      </w:rPr>
      <w:drawing>
        <wp:anchor distT="0" distB="0" distL="114300" distR="114300" simplePos="0" relativeHeight="251691008" behindDoc="0" locked="0" layoutInCell="1" allowOverlap="1" wp14:anchorId="20908028" wp14:editId="045101ED">
          <wp:simplePos x="0" y="0"/>
          <wp:positionH relativeFrom="margin">
            <wp:posOffset>138430</wp:posOffset>
          </wp:positionH>
          <wp:positionV relativeFrom="margin">
            <wp:posOffset>-1404620</wp:posOffset>
          </wp:positionV>
          <wp:extent cx="987425" cy="308610"/>
          <wp:effectExtent l="0" t="0" r="3175" b="0"/>
          <wp:wrapSquare wrapText="bothSides"/>
          <wp:docPr id="354783167" name="Immagine 35478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_large.png"/>
                  <pic:cNvPicPr/>
                </pic:nvPicPr>
                <pic:blipFill>
                  <a:blip r:embed="rId3">
                    <a:extLst>
                      <a:ext uri="{28A0092B-C50C-407E-A947-70E740481C1C}">
                        <a14:useLocalDpi xmlns:a14="http://schemas.microsoft.com/office/drawing/2010/main" val="0"/>
                      </a:ext>
                    </a:extLst>
                  </a:blip>
                  <a:stretch>
                    <a:fillRect/>
                  </a:stretch>
                </pic:blipFill>
                <pic:spPr>
                  <a:xfrm>
                    <a:off x="0" y="0"/>
                    <a:ext cx="987425" cy="308610"/>
                  </a:xfrm>
                  <a:prstGeom prst="rect">
                    <a:avLst/>
                  </a:prstGeom>
                </pic:spPr>
              </pic:pic>
            </a:graphicData>
          </a:graphic>
        </wp:anchor>
      </w:drawing>
    </w:r>
    <w:r w:rsidR="001A58CB">
      <w:rPr>
        <w:noProof/>
        <w:color w:val="FFFFFF" w:themeColor="background1"/>
        <w:lang w:eastAsia="it-IT"/>
      </w:rPr>
      <w:t>––</w:t>
    </w:r>
    <w:r w:rsidR="007553A5">
      <w:rPr>
        <w:rFonts w:ascii="Arial"/>
        <w:color w:val="CC0000"/>
        <w:sz w:val="34"/>
      </w:rPr>
      <w:t xml:space="preserve">Interview </w:t>
    </w:r>
    <w:r w:rsidR="00FB55D8">
      <w:rPr>
        <w:rFonts w:ascii="Arial"/>
        <w:color w:val="CC0000"/>
        <w:sz w:val="3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5674" w14:textId="77777777" w:rsidR="00F65634" w:rsidRDefault="00F6563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7FA6" w14:textId="77777777" w:rsidR="00B30465" w:rsidRPr="00AF38C0" w:rsidRDefault="00B30465" w:rsidP="00AF38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DAF4804"/>
    <w:multiLevelType w:val="hybridMultilevel"/>
    <w:tmpl w:val="8E8C2140"/>
    <w:lvl w:ilvl="0" w:tplc="04DCBC64">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815F27"/>
    <w:multiLevelType w:val="hybridMultilevel"/>
    <w:tmpl w:val="537411B4"/>
    <w:lvl w:ilvl="0" w:tplc="FFFFFFFF">
      <w:start w:val="1"/>
      <w:numFmt w:val="upperLetter"/>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 w15:restartNumberingAfterBreak="0">
    <w:nsid w:val="7BDF5E22"/>
    <w:multiLevelType w:val="hybridMultilevel"/>
    <w:tmpl w:val="3E2CAB8C"/>
    <w:lvl w:ilvl="0" w:tplc="4AA85B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421912">
    <w:abstractNumId w:val="0"/>
  </w:num>
  <w:num w:numId="2" w16cid:durableId="1915705431">
    <w:abstractNumId w:val="3"/>
  </w:num>
  <w:num w:numId="3" w16cid:durableId="527373160">
    <w:abstractNumId w:val="2"/>
  </w:num>
  <w:num w:numId="4" w16cid:durableId="145386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autoHyphenation/>
  <w:hyphenationZone w:val="284"/>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3F"/>
    <w:rsid w:val="0000645D"/>
    <w:rsid w:val="00022E9F"/>
    <w:rsid w:val="000326BD"/>
    <w:rsid w:val="00033AF9"/>
    <w:rsid w:val="000348C8"/>
    <w:rsid w:val="00036983"/>
    <w:rsid w:val="00037846"/>
    <w:rsid w:val="00045244"/>
    <w:rsid w:val="000604A7"/>
    <w:rsid w:val="000731E3"/>
    <w:rsid w:val="000779AB"/>
    <w:rsid w:val="00082C53"/>
    <w:rsid w:val="0008313F"/>
    <w:rsid w:val="00085CDD"/>
    <w:rsid w:val="00086BB7"/>
    <w:rsid w:val="000D07D0"/>
    <w:rsid w:val="000E2FFA"/>
    <w:rsid w:val="000E74D9"/>
    <w:rsid w:val="00106352"/>
    <w:rsid w:val="001451D3"/>
    <w:rsid w:val="00146C30"/>
    <w:rsid w:val="00155F26"/>
    <w:rsid w:val="00157030"/>
    <w:rsid w:val="00192AFD"/>
    <w:rsid w:val="001A58CB"/>
    <w:rsid w:val="001B14B6"/>
    <w:rsid w:val="001E5707"/>
    <w:rsid w:val="001E5A84"/>
    <w:rsid w:val="001E709F"/>
    <w:rsid w:val="00206306"/>
    <w:rsid w:val="002348D5"/>
    <w:rsid w:val="00240E80"/>
    <w:rsid w:val="002427E9"/>
    <w:rsid w:val="00244354"/>
    <w:rsid w:val="00260FA0"/>
    <w:rsid w:val="0026119A"/>
    <w:rsid w:val="00265EC7"/>
    <w:rsid w:val="00266132"/>
    <w:rsid w:val="00273BE3"/>
    <w:rsid w:val="0028401E"/>
    <w:rsid w:val="00296071"/>
    <w:rsid w:val="002970A5"/>
    <w:rsid w:val="002B0983"/>
    <w:rsid w:val="002B60F0"/>
    <w:rsid w:val="002E6DF7"/>
    <w:rsid w:val="002E77A8"/>
    <w:rsid w:val="00317921"/>
    <w:rsid w:val="00324379"/>
    <w:rsid w:val="00343D6C"/>
    <w:rsid w:val="00350FAC"/>
    <w:rsid w:val="0035158F"/>
    <w:rsid w:val="00355D0D"/>
    <w:rsid w:val="003843E9"/>
    <w:rsid w:val="00386AD2"/>
    <w:rsid w:val="00386AFC"/>
    <w:rsid w:val="003901F5"/>
    <w:rsid w:val="00395618"/>
    <w:rsid w:val="003D0877"/>
    <w:rsid w:val="003D0A43"/>
    <w:rsid w:val="003E24E4"/>
    <w:rsid w:val="003E3D7C"/>
    <w:rsid w:val="003F2499"/>
    <w:rsid w:val="003F309A"/>
    <w:rsid w:val="00414BCC"/>
    <w:rsid w:val="004227ED"/>
    <w:rsid w:val="00436DA6"/>
    <w:rsid w:val="004511B9"/>
    <w:rsid w:val="00451672"/>
    <w:rsid w:val="00457334"/>
    <w:rsid w:val="004679A6"/>
    <w:rsid w:val="00477352"/>
    <w:rsid w:val="00486781"/>
    <w:rsid w:val="004912D4"/>
    <w:rsid w:val="00491675"/>
    <w:rsid w:val="004A1515"/>
    <w:rsid w:val="004A3CC9"/>
    <w:rsid w:val="004A695B"/>
    <w:rsid w:val="004B440E"/>
    <w:rsid w:val="004B471F"/>
    <w:rsid w:val="004B7676"/>
    <w:rsid w:val="004C4529"/>
    <w:rsid w:val="004C54F0"/>
    <w:rsid w:val="004D3CE2"/>
    <w:rsid w:val="004E1468"/>
    <w:rsid w:val="004E53B8"/>
    <w:rsid w:val="004F6100"/>
    <w:rsid w:val="004F6520"/>
    <w:rsid w:val="0050158A"/>
    <w:rsid w:val="0050375E"/>
    <w:rsid w:val="00504B88"/>
    <w:rsid w:val="0050700A"/>
    <w:rsid w:val="005428B5"/>
    <w:rsid w:val="00544A07"/>
    <w:rsid w:val="0055481D"/>
    <w:rsid w:val="00584C0D"/>
    <w:rsid w:val="00594251"/>
    <w:rsid w:val="005945A0"/>
    <w:rsid w:val="005B0083"/>
    <w:rsid w:val="005D04FF"/>
    <w:rsid w:val="005D60E8"/>
    <w:rsid w:val="005F21A1"/>
    <w:rsid w:val="00607F10"/>
    <w:rsid w:val="0061081E"/>
    <w:rsid w:val="00611A30"/>
    <w:rsid w:val="00620016"/>
    <w:rsid w:val="00624D71"/>
    <w:rsid w:val="00635E0D"/>
    <w:rsid w:val="00682624"/>
    <w:rsid w:val="00683CB6"/>
    <w:rsid w:val="006A1609"/>
    <w:rsid w:val="006A3399"/>
    <w:rsid w:val="006A3442"/>
    <w:rsid w:val="006A34D4"/>
    <w:rsid w:val="006B2636"/>
    <w:rsid w:val="006B430B"/>
    <w:rsid w:val="006B437F"/>
    <w:rsid w:val="006C7972"/>
    <w:rsid w:val="006F4A0A"/>
    <w:rsid w:val="00703292"/>
    <w:rsid w:val="00703CE7"/>
    <w:rsid w:val="0071036B"/>
    <w:rsid w:val="00715C37"/>
    <w:rsid w:val="00727E4F"/>
    <w:rsid w:val="00736C7D"/>
    <w:rsid w:val="007553A5"/>
    <w:rsid w:val="0075781E"/>
    <w:rsid w:val="00761BEC"/>
    <w:rsid w:val="00781451"/>
    <w:rsid w:val="007A4EE1"/>
    <w:rsid w:val="007A58A7"/>
    <w:rsid w:val="007D36A1"/>
    <w:rsid w:val="007E0392"/>
    <w:rsid w:val="007E3FEB"/>
    <w:rsid w:val="007F5F2A"/>
    <w:rsid w:val="00801134"/>
    <w:rsid w:val="00814EEE"/>
    <w:rsid w:val="00817910"/>
    <w:rsid w:val="00817F14"/>
    <w:rsid w:val="008478FB"/>
    <w:rsid w:val="00850F39"/>
    <w:rsid w:val="008576C3"/>
    <w:rsid w:val="00892D54"/>
    <w:rsid w:val="008C6EA9"/>
    <w:rsid w:val="008C7667"/>
    <w:rsid w:val="008E053E"/>
    <w:rsid w:val="008F0766"/>
    <w:rsid w:val="00903E5E"/>
    <w:rsid w:val="00917C48"/>
    <w:rsid w:val="00917D3F"/>
    <w:rsid w:val="009222ED"/>
    <w:rsid w:val="00925E3E"/>
    <w:rsid w:val="00932317"/>
    <w:rsid w:val="00932F74"/>
    <w:rsid w:val="00941F78"/>
    <w:rsid w:val="009441B3"/>
    <w:rsid w:val="00953154"/>
    <w:rsid w:val="009A1081"/>
    <w:rsid w:val="009A29B1"/>
    <w:rsid w:val="009C5132"/>
    <w:rsid w:val="009D0E27"/>
    <w:rsid w:val="009D6B39"/>
    <w:rsid w:val="009D7EF4"/>
    <w:rsid w:val="009E67D7"/>
    <w:rsid w:val="00A13064"/>
    <w:rsid w:val="00A17CCD"/>
    <w:rsid w:val="00A3242B"/>
    <w:rsid w:val="00A407C3"/>
    <w:rsid w:val="00A463FC"/>
    <w:rsid w:val="00A62BB8"/>
    <w:rsid w:val="00AA27A7"/>
    <w:rsid w:val="00AB54F7"/>
    <w:rsid w:val="00AB64A1"/>
    <w:rsid w:val="00AD1B08"/>
    <w:rsid w:val="00AF18AE"/>
    <w:rsid w:val="00AF38C0"/>
    <w:rsid w:val="00AF512D"/>
    <w:rsid w:val="00B30465"/>
    <w:rsid w:val="00B30639"/>
    <w:rsid w:val="00B36DE0"/>
    <w:rsid w:val="00B41A84"/>
    <w:rsid w:val="00B65313"/>
    <w:rsid w:val="00B740A2"/>
    <w:rsid w:val="00B94F5A"/>
    <w:rsid w:val="00B97B40"/>
    <w:rsid w:val="00BB14FF"/>
    <w:rsid w:val="00BB2B5D"/>
    <w:rsid w:val="00BC2D72"/>
    <w:rsid w:val="00BD6366"/>
    <w:rsid w:val="00BE5DC5"/>
    <w:rsid w:val="00C01022"/>
    <w:rsid w:val="00C125F5"/>
    <w:rsid w:val="00C16643"/>
    <w:rsid w:val="00C217F2"/>
    <w:rsid w:val="00C37D2C"/>
    <w:rsid w:val="00C41523"/>
    <w:rsid w:val="00C45FC6"/>
    <w:rsid w:val="00C513B5"/>
    <w:rsid w:val="00C57D6B"/>
    <w:rsid w:val="00CB6F9C"/>
    <w:rsid w:val="00CC57E1"/>
    <w:rsid w:val="00CC710D"/>
    <w:rsid w:val="00CC7911"/>
    <w:rsid w:val="00CD127F"/>
    <w:rsid w:val="00CF611C"/>
    <w:rsid w:val="00D04A38"/>
    <w:rsid w:val="00D059ED"/>
    <w:rsid w:val="00D25520"/>
    <w:rsid w:val="00D36AC2"/>
    <w:rsid w:val="00D41D70"/>
    <w:rsid w:val="00D55636"/>
    <w:rsid w:val="00D65110"/>
    <w:rsid w:val="00D652FA"/>
    <w:rsid w:val="00D669F8"/>
    <w:rsid w:val="00D67233"/>
    <w:rsid w:val="00D81330"/>
    <w:rsid w:val="00D81A49"/>
    <w:rsid w:val="00D840EF"/>
    <w:rsid w:val="00D934B8"/>
    <w:rsid w:val="00DB66D3"/>
    <w:rsid w:val="00DE003C"/>
    <w:rsid w:val="00DE2B09"/>
    <w:rsid w:val="00DE3039"/>
    <w:rsid w:val="00DE7228"/>
    <w:rsid w:val="00E16505"/>
    <w:rsid w:val="00E509C0"/>
    <w:rsid w:val="00E5280D"/>
    <w:rsid w:val="00E60FBB"/>
    <w:rsid w:val="00E63DB6"/>
    <w:rsid w:val="00E65C2F"/>
    <w:rsid w:val="00E65E87"/>
    <w:rsid w:val="00E77F8F"/>
    <w:rsid w:val="00EA0895"/>
    <w:rsid w:val="00EA15C5"/>
    <w:rsid w:val="00EC4497"/>
    <w:rsid w:val="00EF6D8E"/>
    <w:rsid w:val="00F05B55"/>
    <w:rsid w:val="00F30364"/>
    <w:rsid w:val="00F34051"/>
    <w:rsid w:val="00F36C38"/>
    <w:rsid w:val="00F40811"/>
    <w:rsid w:val="00F46D62"/>
    <w:rsid w:val="00F552BA"/>
    <w:rsid w:val="00F56711"/>
    <w:rsid w:val="00F65634"/>
    <w:rsid w:val="00F67B3F"/>
    <w:rsid w:val="00F70269"/>
    <w:rsid w:val="00FA161B"/>
    <w:rsid w:val="00FA1DC7"/>
    <w:rsid w:val="00FA50BA"/>
    <w:rsid w:val="00FA784A"/>
    <w:rsid w:val="00FB55D8"/>
    <w:rsid w:val="00FC3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ECF577"/>
  <w15:docId w15:val="{C6C2B200-5604-4085-8934-3260DC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FFA"/>
    <w:rPr>
      <w:rFonts w:ascii="Times New Roman" w:hAnsi="Times New Roman"/>
    </w:rPr>
  </w:style>
  <w:style w:type="paragraph" w:styleId="Titolo1">
    <w:name w:val="heading 1"/>
    <w:aliases w:val="Parte"/>
    <w:basedOn w:val="Titolo"/>
    <w:next w:val="Normale"/>
    <w:link w:val="Titolo1Carattere"/>
    <w:uiPriority w:val="9"/>
    <w:qFormat/>
    <w:rsid w:val="00715C37"/>
    <w:pPr>
      <w:outlineLvl w:val="0"/>
    </w:pPr>
  </w:style>
  <w:style w:type="paragraph" w:styleId="Titolo2">
    <w:name w:val="heading 2"/>
    <w:aliases w:val="Sezione"/>
    <w:basedOn w:val="Normale"/>
    <w:next w:val="Normale"/>
    <w:link w:val="Titolo2Carattere"/>
    <w:uiPriority w:val="9"/>
    <w:qFormat/>
    <w:rsid w:val="00715C37"/>
    <w:pPr>
      <w:jc w:val="center"/>
      <w:outlineLvl w:val="1"/>
    </w:pPr>
    <w:rPr>
      <w:rFonts w:eastAsia="Times New Roman" w:cs="Times New Roman"/>
      <w:caps/>
      <w:sz w:val="28"/>
      <w:szCs w:val="28"/>
      <w:lang w:eastAsia="it-IT"/>
    </w:rPr>
  </w:style>
  <w:style w:type="paragraph" w:styleId="Titolo3">
    <w:name w:val="heading 3"/>
    <w:aliases w:val="Contributo/capitolo"/>
    <w:basedOn w:val="Normale"/>
    <w:next w:val="Normale"/>
    <w:link w:val="Titolo3Carattere"/>
    <w:qFormat/>
    <w:rsid w:val="00715C37"/>
    <w:pPr>
      <w:jc w:val="center"/>
      <w:outlineLvl w:val="2"/>
    </w:pPr>
    <w:rPr>
      <w:rFonts w:eastAsia="Times New Roman" w:cs="Times New Roman"/>
      <w:b/>
      <w:bCs/>
      <w:smallCaps/>
      <w:sz w:val="28"/>
      <w:szCs w:val="28"/>
      <w:lang w:eastAsia="it-IT"/>
    </w:rPr>
  </w:style>
  <w:style w:type="paragraph" w:styleId="Titolo4">
    <w:name w:val="heading 4"/>
    <w:aliases w:val="Scheda/Intervista"/>
    <w:basedOn w:val="Normale"/>
    <w:next w:val="Normale"/>
    <w:link w:val="Titolo4Carattere"/>
    <w:qFormat/>
    <w:rsid w:val="00715C37"/>
    <w:pPr>
      <w:jc w:val="center"/>
      <w:outlineLvl w:val="3"/>
    </w:pPr>
    <w:rPr>
      <w:rFonts w:eastAsia="Times New Roman" w:cs="Times New Roman"/>
      <w:b/>
      <w:bCs/>
      <w:color w:val="222222"/>
      <w:sz w:val="26"/>
      <w:szCs w:val="24"/>
      <w:lang w:eastAsia="it-IT"/>
    </w:rPr>
  </w:style>
  <w:style w:type="paragraph" w:styleId="Titolo5">
    <w:name w:val="heading 5"/>
    <w:aliases w:val="Paragrafo"/>
    <w:basedOn w:val="Titolo4"/>
    <w:next w:val="Normale"/>
    <w:link w:val="Titolo5Carattere"/>
    <w:qFormat/>
    <w:rsid w:val="00715C37"/>
    <w:pPr>
      <w:spacing w:after="240"/>
      <w:ind w:left="425" w:hanging="425"/>
      <w:jc w:val="both"/>
      <w:outlineLvl w:val="4"/>
    </w:pPr>
    <w:rPr>
      <w:caps/>
      <w:sz w:val="24"/>
    </w:rPr>
  </w:style>
  <w:style w:type="paragraph" w:styleId="Titolo6">
    <w:name w:val="heading 6"/>
    <w:aliases w:val="Sottoparagrafo"/>
    <w:basedOn w:val="Titolo5"/>
    <w:next w:val="Normale"/>
    <w:link w:val="Titolo6Carattere"/>
    <w:qFormat/>
    <w:rsid w:val="00715C37"/>
    <w:pPr>
      <w:ind w:left="567" w:hanging="567"/>
      <w:outlineLvl w:val="5"/>
    </w:pPr>
  </w:style>
  <w:style w:type="paragraph" w:styleId="Titolo7">
    <w:name w:val="heading 7"/>
    <w:basedOn w:val="Normale"/>
    <w:next w:val="Normale"/>
    <w:link w:val="Titolo7Carattere"/>
    <w:qFormat/>
    <w:rsid w:val="00715C37"/>
    <w:pPr>
      <w:keepNext/>
      <w:jc w:val="center"/>
      <w:outlineLvl w:val="6"/>
    </w:pPr>
    <w:rPr>
      <w:rFonts w:ascii="Book Antiqua" w:eastAsia="Times New Roman" w:hAnsi="Book Antiqua" w:cs="Times New Roman"/>
      <w:b/>
      <w:bCs/>
      <w:smallCaps/>
      <w:sz w:val="20"/>
      <w:szCs w:val="20"/>
      <w:lang w:eastAsia="it-IT"/>
    </w:rPr>
  </w:style>
  <w:style w:type="paragraph" w:styleId="Titolo8">
    <w:name w:val="heading 8"/>
    <w:basedOn w:val="Normale"/>
    <w:next w:val="Normale"/>
    <w:link w:val="Titolo8Carattere"/>
    <w:qFormat/>
    <w:rsid w:val="00715C37"/>
    <w:pPr>
      <w:keepNext/>
      <w:ind w:firstLine="480"/>
      <w:jc w:val="both"/>
      <w:outlineLvl w:val="7"/>
    </w:pPr>
    <w:rPr>
      <w:rFonts w:ascii="Book Antiqua" w:eastAsia="Times New Roman" w:hAnsi="Book Antiqua" w:cs="Times New Roman"/>
      <w:b/>
      <w:bCs/>
      <w:sz w:val="24"/>
      <w:szCs w:val="24"/>
      <w:lang w:eastAsia="it-IT"/>
    </w:rPr>
  </w:style>
  <w:style w:type="paragraph" w:styleId="Titolo9">
    <w:name w:val="heading 9"/>
    <w:basedOn w:val="Normale"/>
    <w:next w:val="Normale"/>
    <w:link w:val="Titolo9Carattere"/>
    <w:qFormat/>
    <w:rsid w:val="00715C37"/>
    <w:pPr>
      <w:keepNext/>
      <w:ind w:firstLine="480"/>
      <w:jc w:val="both"/>
      <w:outlineLvl w:val="8"/>
    </w:pPr>
    <w:rPr>
      <w:rFonts w:ascii="Book Antiqua" w:eastAsia="Times New Roman" w:hAnsi="Book Antiqua" w:cs="Times New Roman"/>
      <w:b/>
      <w:bCs/>
      <w:color w:val="8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1F5"/>
    <w:pPr>
      <w:tabs>
        <w:tab w:val="center" w:pos="4819"/>
        <w:tab w:val="right" w:pos="9638"/>
      </w:tabs>
    </w:pPr>
  </w:style>
  <w:style w:type="character" w:customStyle="1" w:styleId="IntestazioneCarattere">
    <w:name w:val="Intestazione Carattere"/>
    <w:basedOn w:val="Carpredefinitoparagrafo"/>
    <w:link w:val="Intestazione"/>
    <w:uiPriority w:val="99"/>
    <w:rsid w:val="003901F5"/>
    <w:rPr>
      <w:rFonts w:ascii="Times New Roman" w:hAnsi="Times New Roman"/>
    </w:rPr>
  </w:style>
  <w:style w:type="paragraph" w:styleId="Pidipagina">
    <w:name w:val="footer"/>
    <w:basedOn w:val="Normale"/>
    <w:link w:val="PidipaginaCarattere"/>
    <w:uiPriority w:val="99"/>
    <w:unhideWhenUsed/>
    <w:rsid w:val="003901F5"/>
    <w:pPr>
      <w:tabs>
        <w:tab w:val="center" w:pos="4819"/>
        <w:tab w:val="right" w:pos="9638"/>
      </w:tabs>
    </w:pPr>
  </w:style>
  <w:style w:type="character" w:customStyle="1" w:styleId="PidipaginaCarattere">
    <w:name w:val="Piè di pagina Carattere"/>
    <w:basedOn w:val="Carpredefinitoparagrafo"/>
    <w:link w:val="Pidipagina"/>
    <w:uiPriority w:val="99"/>
    <w:rsid w:val="003901F5"/>
    <w:rPr>
      <w:rFonts w:ascii="Times New Roman" w:hAnsi="Times New Roman"/>
    </w:rPr>
  </w:style>
  <w:style w:type="paragraph" w:styleId="Testofumetto">
    <w:name w:val="Balloon Text"/>
    <w:basedOn w:val="Normale"/>
    <w:link w:val="TestofumettoCarattere"/>
    <w:uiPriority w:val="99"/>
    <w:semiHidden/>
    <w:unhideWhenUsed/>
    <w:rsid w:val="003901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1F5"/>
    <w:rPr>
      <w:rFonts w:ascii="Tahoma" w:hAnsi="Tahoma" w:cs="Tahoma"/>
      <w:sz w:val="16"/>
      <w:szCs w:val="16"/>
    </w:rPr>
  </w:style>
  <w:style w:type="character" w:styleId="Collegamentoipertestuale">
    <w:name w:val="Hyperlink"/>
    <w:basedOn w:val="Carpredefinitoparagrafo"/>
    <w:unhideWhenUsed/>
    <w:rsid w:val="006A34D4"/>
    <w:rPr>
      <w:color w:val="0000FF" w:themeColor="hyperlink"/>
      <w:u w:val="single"/>
    </w:rPr>
  </w:style>
  <w:style w:type="paragraph" w:styleId="Testonotaapidipagina">
    <w:name w:val="footnote text"/>
    <w:basedOn w:val="Normale"/>
    <w:link w:val="TestonotaapidipaginaCarattere"/>
    <w:unhideWhenUsed/>
    <w:rsid w:val="00F70269"/>
    <w:pPr>
      <w:pBdr>
        <w:top w:val="nil"/>
        <w:left w:val="nil"/>
        <w:bottom w:val="nil"/>
        <w:right w:val="nil"/>
        <w:between w:val="nil"/>
      </w:pBdr>
    </w:pPr>
    <w:rPr>
      <w:rFonts w:ascii="Calibri" w:eastAsia="Calibri" w:hAnsi="Calibri" w:cs="Calibri"/>
      <w:color w:val="000000"/>
      <w:sz w:val="20"/>
      <w:szCs w:val="20"/>
      <w:lang w:eastAsia="it-IT"/>
    </w:rPr>
  </w:style>
  <w:style w:type="character" w:customStyle="1" w:styleId="TestonotaapidipaginaCarattere">
    <w:name w:val="Testo nota a piè di pagina Carattere"/>
    <w:basedOn w:val="Carpredefinitoparagrafo"/>
    <w:link w:val="Testonotaapidipagina"/>
    <w:rsid w:val="00F70269"/>
    <w:rPr>
      <w:rFonts w:ascii="Calibri" w:eastAsia="Calibri" w:hAnsi="Calibri" w:cs="Calibri"/>
      <w:color w:val="000000"/>
      <w:sz w:val="20"/>
      <w:szCs w:val="20"/>
      <w:lang w:eastAsia="it-IT"/>
    </w:rPr>
  </w:style>
  <w:style w:type="character" w:styleId="Rimandonotaapidipagina">
    <w:name w:val="footnote reference"/>
    <w:basedOn w:val="Carpredefinitoparagrafo"/>
    <w:uiPriority w:val="99"/>
    <w:semiHidden/>
    <w:unhideWhenUsed/>
    <w:rsid w:val="00F70269"/>
    <w:rPr>
      <w:vertAlign w:val="superscript"/>
    </w:rPr>
  </w:style>
  <w:style w:type="paragraph" w:styleId="Paragrafoelenco">
    <w:name w:val="List Paragraph"/>
    <w:basedOn w:val="Normale"/>
    <w:uiPriority w:val="34"/>
    <w:qFormat/>
    <w:rsid w:val="00AB64A1"/>
    <w:pPr>
      <w:ind w:left="720"/>
      <w:contextualSpacing/>
    </w:pPr>
  </w:style>
  <w:style w:type="paragraph" w:customStyle="1" w:styleId="Corpo">
    <w:name w:val="Corpo"/>
    <w:rsid w:val="00F552B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it-IT"/>
    </w:rPr>
  </w:style>
  <w:style w:type="character" w:styleId="Menzionenonrisolta">
    <w:name w:val="Unresolved Mention"/>
    <w:basedOn w:val="Carpredefinitoparagrafo"/>
    <w:uiPriority w:val="99"/>
    <w:semiHidden/>
    <w:unhideWhenUsed/>
    <w:rsid w:val="00953154"/>
    <w:rPr>
      <w:color w:val="605E5C"/>
      <w:shd w:val="clear" w:color="auto" w:fill="E1DFDD"/>
    </w:rPr>
  </w:style>
  <w:style w:type="paragraph" w:styleId="NormaleWeb">
    <w:name w:val="Normal (Web)"/>
    <w:basedOn w:val="Normale"/>
    <w:uiPriority w:val="99"/>
    <w:unhideWhenUsed/>
    <w:rsid w:val="002E6DF7"/>
    <w:pPr>
      <w:spacing w:before="100" w:beforeAutospacing="1" w:after="100" w:afterAutospacing="1"/>
    </w:pPr>
    <w:rPr>
      <w:rFonts w:eastAsia="Times New Roman" w:cs="Times New Roman"/>
      <w:sz w:val="24"/>
      <w:szCs w:val="24"/>
      <w:lang w:eastAsia="it-IT"/>
    </w:rPr>
  </w:style>
  <w:style w:type="character" w:styleId="Collegamentovisitato">
    <w:name w:val="FollowedHyperlink"/>
    <w:basedOn w:val="Carpredefinitoparagrafo"/>
    <w:semiHidden/>
    <w:unhideWhenUsed/>
    <w:rsid w:val="002E6DF7"/>
    <w:rPr>
      <w:color w:val="800080" w:themeColor="followedHyperlink"/>
      <w:u w:val="single"/>
    </w:rPr>
  </w:style>
  <w:style w:type="character" w:customStyle="1" w:styleId="Titolo1Carattere">
    <w:name w:val="Titolo 1 Carattere"/>
    <w:aliases w:val="Parte Carattere"/>
    <w:basedOn w:val="Carpredefinitoparagrafo"/>
    <w:link w:val="Titolo1"/>
    <w:uiPriority w:val="9"/>
    <w:rsid w:val="00715C37"/>
    <w:rPr>
      <w:rFonts w:ascii="Times New Roman" w:eastAsia="Times New Roman" w:hAnsi="Times New Roman" w:cs="Times New Roman"/>
      <w:b/>
      <w:bCs/>
      <w:sz w:val="36"/>
      <w:szCs w:val="36"/>
      <w:lang w:eastAsia="it-IT"/>
    </w:rPr>
  </w:style>
  <w:style w:type="character" w:customStyle="1" w:styleId="Titolo2Carattere">
    <w:name w:val="Titolo 2 Carattere"/>
    <w:aliases w:val="Sezione Carattere"/>
    <w:basedOn w:val="Carpredefinitoparagrafo"/>
    <w:link w:val="Titolo2"/>
    <w:uiPriority w:val="9"/>
    <w:rsid w:val="00715C37"/>
    <w:rPr>
      <w:rFonts w:ascii="Times New Roman" w:eastAsia="Times New Roman" w:hAnsi="Times New Roman" w:cs="Times New Roman"/>
      <w:caps/>
      <w:sz w:val="28"/>
      <w:szCs w:val="28"/>
      <w:lang w:eastAsia="it-IT"/>
    </w:rPr>
  </w:style>
  <w:style w:type="character" w:customStyle="1" w:styleId="Titolo3Carattere">
    <w:name w:val="Titolo 3 Carattere"/>
    <w:aliases w:val="Contributo/capitolo Carattere"/>
    <w:basedOn w:val="Carpredefinitoparagrafo"/>
    <w:link w:val="Titolo3"/>
    <w:rsid w:val="00715C37"/>
    <w:rPr>
      <w:rFonts w:ascii="Times New Roman" w:eastAsia="Times New Roman" w:hAnsi="Times New Roman" w:cs="Times New Roman"/>
      <w:b/>
      <w:bCs/>
      <w:smallCaps/>
      <w:sz w:val="28"/>
      <w:szCs w:val="28"/>
      <w:lang w:eastAsia="it-IT"/>
    </w:rPr>
  </w:style>
  <w:style w:type="character" w:customStyle="1" w:styleId="Titolo4Carattere">
    <w:name w:val="Titolo 4 Carattere"/>
    <w:aliases w:val="Scheda/Intervista Carattere"/>
    <w:basedOn w:val="Carpredefinitoparagrafo"/>
    <w:link w:val="Titolo4"/>
    <w:rsid w:val="00715C37"/>
    <w:rPr>
      <w:rFonts w:ascii="Times New Roman" w:eastAsia="Times New Roman" w:hAnsi="Times New Roman" w:cs="Times New Roman"/>
      <w:b/>
      <w:bCs/>
      <w:color w:val="222222"/>
      <w:sz w:val="26"/>
      <w:szCs w:val="24"/>
      <w:lang w:eastAsia="it-IT"/>
    </w:rPr>
  </w:style>
  <w:style w:type="character" w:customStyle="1" w:styleId="Titolo5Carattere">
    <w:name w:val="Titolo 5 Carattere"/>
    <w:aliases w:val="Paragrafo Carattere"/>
    <w:basedOn w:val="Carpredefinitoparagrafo"/>
    <w:link w:val="Titolo5"/>
    <w:rsid w:val="00715C37"/>
    <w:rPr>
      <w:rFonts w:ascii="Times New Roman" w:eastAsia="Times New Roman" w:hAnsi="Times New Roman" w:cs="Times New Roman"/>
      <w:b/>
      <w:bCs/>
      <w:caps/>
      <w:color w:val="222222"/>
      <w:sz w:val="24"/>
      <w:szCs w:val="24"/>
      <w:lang w:eastAsia="it-IT"/>
    </w:rPr>
  </w:style>
  <w:style w:type="character" w:customStyle="1" w:styleId="Titolo6Carattere">
    <w:name w:val="Titolo 6 Carattere"/>
    <w:aliases w:val="Sottoparagrafo Carattere"/>
    <w:basedOn w:val="Carpredefinitoparagrafo"/>
    <w:link w:val="Titolo6"/>
    <w:rsid w:val="00715C37"/>
    <w:rPr>
      <w:rFonts w:ascii="Times New Roman" w:eastAsia="Times New Roman" w:hAnsi="Times New Roman" w:cs="Times New Roman"/>
      <w:b/>
      <w:bCs/>
      <w:caps/>
      <w:color w:val="222222"/>
      <w:sz w:val="24"/>
      <w:szCs w:val="24"/>
      <w:lang w:eastAsia="it-IT"/>
    </w:rPr>
  </w:style>
  <w:style w:type="character" w:customStyle="1" w:styleId="Titolo7Carattere">
    <w:name w:val="Titolo 7 Carattere"/>
    <w:basedOn w:val="Carpredefinitoparagrafo"/>
    <w:link w:val="Titolo7"/>
    <w:rsid w:val="00715C37"/>
    <w:rPr>
      <w:rFonts w:ascii="Book Antiqua" w:eastAsia="Times New Roman" w:hAnsi="Book Antiqua" w:cs="Times New Roman"/>
      <w:b/>
      <w:bCs/>
      <w:smallCaps/>
      <w:sz w:val="20"/>
      <w:szCs w:val="20"/>
      <w:lang w:eastAsia="it-IT"/>
    </w:rPr>
  </w:style>
  <w:style w:type="character" w:customStyle="1" w:styleId="Titolo8Carattere">
    <w:name w:val="Titolo 8 Carattere"/>
    <w:basedOn w:val="Carpredefinitoparagrafo"/>
    <w:link w:val="Titolo8"/>
    <w:rsid w:val="00715C37"/>
    <w:rPr>
      <w:rFonts w:ascii="Book Antiqua" w:eastAsia="Times New Roman" w:hAnsi="Book Antiqua" w:cs="Times New Roman"/>
      <w:b/>
      <w:bCs/>
      <w:sz w:val="24"/>
      <w:szCs w:val="24"/>
      <w:lang w:eastAsia="it-IT"/>
    </w:rPr>
  </w:style>
  <w:style w:type="character" w:customStyle="1" w:styleId="Titolo9Carattere">
    <w:name w:val="Titolo 9 Carattere"/>
    <w:basedOn w:val="Carpredefinitoparagrafo"/>
    <w:link w:val="Titolo9"/>
    <w:rsid w:val="00715C37"/>
    <w:rPr>
      <w:rFonts w:ascii="Book Antiqua" w:eastAsia="Times New Roman" w:hAnsi="Book Antiqua" w:cs="Times New Roman"/>
      <w:b/>
      <w:bCs/>
      <w:color w:val="800000"/>
      <w:sz w:val="24"/>
      <w:szCs w:val="24"/>
      <w:lang w:eastAsia="it-IT"/>
    </w:rPr>
  </w:style>
  <w:style w:type="paragraph" w:styleId="Titolo">
    <w:name w:val="Title"/>
    <w:basedOn w:val="Normale"/>
    <w:link w:val="TitoloCarattere"/>
    <w:qFormat/>
    <w:rsid w:val="00715C37"/>
    <w:pPr>
      <w:jc w:val="center"/>
    </w:pPr>
    <w:rPr>
      <w:rFonts w:eastAsia="Times New Roman" w:cs="Times New Roman"/>
      <w:b/>
      <w:bCs/>
      <w:sz w:val="36"/>
      <w:szCs w:val="36"/>
      <w:lang w:eastAsia="it-IT"/>
    </w:rPr>
  </w:style>
  <w:style w:type="character" w:customStyle="1" w:styleId="TitoloCarattere">
    <w:name w:val="Titolo Carattere"/>
    <w:basedOn w:val="Carpredefinitoparagrafo"/>
    <w:link w:val="Titolo"/>
    <w:rsid w:val="00715C37"/>
    <w:rPr>
      <w:rFonts w:ascii="Times New Roman" w:eastAsia="Times New Roman" w:hAnsi="Times New Roman" w:cs="Times New Roman"/>
      <w:b/>
      <w:bCs/>
      <w:sz w:val="36"/>
      <w:szCs w:val="36"/>
      <w:lang w:eastAsia="it-IT"/>
    </w:rPr>
  </w:style>
  <w:style w:type="paragraph" w:styleId="Testocommento">
    <w:name w:val="annotation text"/>
    <w:basedOn w:val="Normale"/>
    <w:link w:val="TestocommentoCarattere"/>
    <w:semiHidden/>
    <w:rsid w:val="00715C37"/>
    <w:pPr>
      <w:jc w:val="both"/>
    </w:pPr>
    <w:rPr>
      <w:rFonts w:eastAsia="Times New Roman" w:cs="Times New Roman"/>
      <w:sz w:val="20"/>
      <w:szCs w:val="20"/>
      <w:lang w:eastAsia="it-IT"/>
    </w:rPr>
  </w:style>
  <w:style w:type="character" w:customStyle="1" w:styleId="TestocommentoCarattere">
    <w:name w:val="Testo commento Carattere"/>
    <w:basedOn w:val="Carpredefinitoparagrafo"/>
    <w:link w:val="Testocommento"/>
    <w:semiHidden/>
    <w:rsid w:val="00715C3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rsid w:val="00715C37"/>
    <w:pPr>
      <w:jc w:val="both"/>
    </w:pPr>
    <w:rPr>
      <w:rFonts w:ascii="Arial Narrow" w:eastAsia="Times New Roman" w:hAnsi="Arial Narrow" w:cs="Times New Roman"/>
      <w:i/>
      <w:iCs/>
      <w:sz w:val="16"/>
      <w:szCs w:val="16"/>
      <w:lang w:eastAsia="it-IT"/>
    </w:rPr>
  </w:style>
  <w:style w:type="character" w:customStyle="1" w:styleId="RientrocorpodeltestoCarattere">
    <w:name w:val="Rientro corpo del testo Carattere"/>
    <w:basedOn w:val="Carpredefinitoparagrafo"/>
    <w:link w:val="Rientrocorpodeltesto"/>
    <w:semiHidden/>
    <w:rsid w:val="00715C37"/>
    <w:rPr>
      <w:rFonts w:ascii="Arial Narrow" w:eastAsia="Times New Roman" w:hAnsi="Arial Narrow" w:cs="Times New Roman"/>
      <w:i/>
      <w:iCs/>
      <w:sz w:val="16"/>
      <w:szCs w:val="16"/>
      <w:lang w:eastAsia="it-IT"/>
    </w:rPr>
  </w:style>
  <w:style w:type="paragraph" w:styleId="Corpotesto">
    <w:name w:val="Body Text"/>
    <w:basedOn w:val="Normale"/>
    <w:link w:val="CorpotestoCarattere"/>
    <w:semiHidden/>
    <w:rsid w:val="00715C37"/>
    <w:pPr>
      <w:jc w:val="both"/>
    </w:pPr>
    <w:rPr>
      <w:rFonts w:ascii="Book Antiqua" w:eastAsia="Times New Roman" w:hAnsi="Book Antiqua" w:cs="Times New Roman"/>
      <w:sz w:val="24"/>
      <w:szCs w:val="24"/>
      <w:lang w:eastAsia="it-IT"/>
    </w:rPr>
  </w:style>
  <w:style w:type="character" w:customStyle="1" w:styleId="CorpotestoCarattere">
    <w:name w:val="Corpo testo Carattere"/>
    <w:basedOn w:val="Carpredefinitoparagrafo"/>
    <w:link w:val="Corpotesto"/>
    <w:semiHidden/>
    <w:rsid w:val="00715C37"/>
    <w:rPr>
      <w:rFonts w:ascii="Book Antiqua" w:eastAsia="Times New Roman" w:hAnsi="Book Antiqua" w:cs="Times New Roman"/>
      <w:sz w:val="24"/>
      <w:szCs w:val="24"/>
      <w:lang w:eastAsia="it-IT"/>
    </w:rPr>
  </w:style>
  <w:style w:type="character" w:styleId="Numeropagina">
    <w:name w:val="page number"/>
    <w:basedOn w:val="Carpredefinitoparagrafo"/>
    <w:rsid w:val="00715C37"/>
  </w:style>
  <w:style w:type="paragraph" w:styleId="Corpodeltesto3">
    <w:name w:val="Body Text 3"/>
    <w:basedOn w:val="Normale"/>
    <w:link w:val="Corpodeltesto3Carattere"/>
    <w:semiHidden/>
    <w:rsid w:val="00715C37"/>
    <w:pPr>
      <w:jc w:val="both"/>
    </w:pPr>
    <w:rPr>
      <w:rFonts w:ascii="Book Antiqua" w:eastAsia="Times New Roman" w:hAnsi="Book Antiqua" w:cs="Times New Roman"/>
      <w:b/>
      <w:bCs/>
      <w:i/>
      <w:iCs/>
      <w:sz w:val="16"/>
      <w:szCs w:val="16"/>
      <w:lang w:eastAsia="it-IT"/>
    </w:rPr>
  </w:style>
  <w:style w:type="character" w:customStyle="1" w:styleId="Corpodeltesto3Carattere">
    <w:name w:val="Corpo del testo 3 Carattere"/>
    <w:basedOn w:val="Carpredefinitoparagrafo"/>
    <w:link w:val="Corpodeltesto3"/>
    <w:semiHidden/>
    <w:rsid w:val="00715C37"/>
    <w:rPr>
      <w:rFonts w:ascii="Book Antiqua" w:eastAsia="Times New Roman" w:hAnsi="Book Antiqua" w:cs="Times New Roman"/>
      <w:b/>
      <w:bCs/>
      <w:i/>
      <w:iCs/>
      <w:sz w:val="16"/>
      <w:szCs w:val="16"/>
      <w:lang w:eastAsia="it-IT"/>
    </w:rPr>
  </w:style>
  <w:style w:type="paragraph" w:styleId="Rientrocorpodeltesto2">
    <w:name w:val="Body Text Indent 2"/>
    <w:basedOn w:val="Normale"/>
    <w:link w:val="Rientrocorpodeltesto2Carattere"/>
    <w:semiHidden/>
    <w:rsid w:val="00715C37"/>
    <w:pPr>
      <w:ind w:firstLine="360"/>
      <w:jc w:val="both"/>
    </w:pPr>
    <w:rPr>
      <w:rFonts w:ascii="Book Antiqua" w:eastAsia="Times New Roman" w:hAnsi="Book Antiqua" w:cs="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715C37"/>
    <w:rPr>
      <w:rFonts w:ascii="Book Antiqua" w:eastAsia="Times New Roman" w:hAnsi="Book Antiqua" w:cs="Times New Roman"/>
      <w:sz w:val="24"/>
      <w:szCs w:val="24"/>
      <w:lang w:eastAsia="it-IT"/>
    </w:rPr>
  </w:style>
  <w:style w:type="paragraph" w:styleId="Testonotadichiusura">
    <w:name w:val="endnote text"/>
    <w:basedOn w:val="Normale"/>
    <w:link w:val="TestonotadichiusuraCarattere"/>
    <w:semiHidden/>
    <w:rsid w:val="00715C37"/>
    <w:pPr>
      <w:jc w:val="both"/>
    </w:pPr>
    <w:rPr>
      <w:rFonts w:eastAsia="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715C37"/>
    <w:rPr>
      <w:rFonts w:ascii="Times New Roman" w:eastAsia="Times New Roman" w:hAnsi="Times New Roman" w:cs="Times New Roman"/>
      <w:sz w:val="20"/>
      <w:szCs w:val="20"/>
      <w:lang w:eastAsia="it-IT"/>
    </w:rPr>
  </w:style>
  <w:style w:type="character" w:styleId="Rimandonotadichiusura">
    <w:name w:val="endnote reference"/>
    <w:semiHidden/>
    <w:rsid w:val="00715C37"/>
    <w:rPr>
      <w:vertAlign w:val="superscript"/>
    </w:rPr>
  </w:style>
  <w:style w:type="paragraph" w:styleId="Rientrocorpodeltesto3">
    <w:name w:val="Body Text Indent 3"/>
    <w:basedOn w:val="Normale"/>
    <w:link w:val="Rientrocorpodeltesto3Carattere"/>
    <w:semiHidden/>
    <w:rsid w:val="00715C37"/>
    <w:pPr>
      <w:ind w:firstLine="480"/>
      <w:jc w:val="both"/>
    </w:pPr>
    <w:rPr>
      <w:rFonts w:ascii="Book Antiqua" w:eastAsia="Times New Roman" w:hAnsi="Book Antiqua" w:cs="Times New Roman"/>
      <w:sz w:val="24"/>
      <w:szCs w:val="24"/>
      <w:lang w:eastAsia="it-IT"/>
    </w:rPr>
  </w:style>
  <w:style w:type="character" w:customStyle="1" w:styleId="Rientrocorpodeltesto3Carattere">
    <w:name w:val="Rientro corpo del testo 3 Carattere"/>
    <w:basedOn w:val="Carpredefinitoparagrafo"/>
    <w:link w:val="Rientrocorpodeltesto3"/>
    <w:semiHidden/>
    <w:rsid w:val="00715C37"/>
    <w:rPr>
      <w:rFonts w:ascii="Book Antiqua" w:eastAsia="Times New Roman" w:hAnsi="Book Antiqua" w:cs="Times New Roman"/>
      <w:sz w:val="24"/>
      <w:szCs w:val="24"/>
      <w:lang w:eastAsia="it-IT"/>
    </w:rPr>
  </w:style>
  <w:style w:type="paragraph" w:styleId="Testodelblocco">
    <w:name w:val="Block Text"/>
    <w:basedOn w:val="Normale"/>
    <w:semiHidden/>
    <w:rsid w:val="00715C37"/>
    <w:pPr>
      <w:ind w:left="480" w:right="409" w:firstLine="228"/>
      <w:jc w:val="both"/>
    </w:pPr>
    <w:rPr>
      <w:rFonts w:ascii="Arial Narrow" w:eastAsia="Times New Roman" w:hAnsi="Arial Narrow" w:cs="Times New Roman"/>
      <w:sz w:val="20"/>
      <w:szCs w:val="20"/>
      <w:lang w:eastAsia="it-IT"/>
    </w:rPr>
  </w:style>
  <w:style w:type="table" w:styleId="Grigliatabella">
    <w:name w:val="Table Grid"/>
    <w:basedOn w:val="Tabellanormale"/>
    <w:uiPriority w:val="59"/>
    <w:rsid w:val="00715C37"/>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rio">
    <w:name w:val="Sommario"/>
    <w:basedOn w:val="Normale"/>
    <w:next w:val="Normale"/>
    <w:qFormat/>
    <w:rsid w:val="00715C37"/>
    <w:pPr>
      <w:ind w:left="426" w:hanging="426"/>
      <w:jc w:val="both"/>
    </w:pPr>
    <w:rPr>
      <w:rFonts w:eastAsia="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1192">
      <w:bodyDiv w:val="1"/>
      <w:marLeft w:val="0"/>
      <w:marRight w:val="0"/>
      <w:marTop w:val="0"/>
      <w:marBottom w:val="0"/>
      <w:divBdr>
        <w:top w:val="none" w:sz="0" w:space="0" w:color="auto"/>
        <w:left w:val="none" w:sz="0" w:space="0" w:color="auto"/>
        <w:bottom w:val="none" w:sz="0" w:space="0" w:color="auto"/>
        <w:right w:val="none" w:sz="0" w:space="0" w:color="auto"/>
      </w:divBdr>
    </w:div>
    <w:div w:id="297954832">
      <w:bodyDiv w:val="1"/>
      <w:marLeft w:val="0"/>
      <w:marRight w:val="0"/>
      <w:marTop w:val="0"/>
      <w:marBottom w:val="0"/>
      <w:divBdr>
        <w:top w:val="none" w:sz="0" w:space="0" w:color="auto"/>
        <w:left w:val="none" w:sz="0" w:space="0" w:color="auto"/>
        <w:bottom w:val="none" w:sz="0" w:space="0" w:color="auto"/>
        <w:right w:val="none" w:sz="0" w:space="0" w:color="auto"/>
      </w:divBdr>
    </w:div>
    <w:div w:id="365058918">
      <w:bodyDiv w:val="1"/>
      <w:marLeft w:val="0"/>
      <w:marRight w:val="0"/>
      <w:marTop w:val="0"/>
      <w:marBottom w:val="0"/>
      <w:divBdr>
        <w:top w:val="none" w:sz="0" w:space="0" w:color="auto"/>
        <w:left w:val="none" w:sz="0" w:space="0" w:color="auto"/>
        <w:bottom w:val="none" w:sz="0" w:space="0" w:color="auto"/>
        <w:right w:val="none" w:sz="0" w:space="0" w:color="auto"/>
      </w:divBdr>
    </w:div>
    <w:div w:id="747731170">
      <w:bodyDiv w:val="1"/>
      <w:marLeft w:val="0"/>
      <w:marRight w:val="0"/>
      <w:marTop w:val="0"/>
      <w:marBottom w:val="0"/>
      <w:divBdr>
        <w:top w:val="none" w:sz="0" w:space="0" w:color="auto"/>
        <w:left w:val="none" w:sz="0" w:space="0" w:color="auto"/>
        <w:bottom w:val="none" w:sz="0" w:space="0" w:color="auto"/>
        <w:right w:val="none" w:sz="0" w:space="0" w:color="auto"/>
      </w:divBdr>
    </w:div>
    <w:div w:id="984621369">
      <w:bodyDiv w:val="1"/>
      <w:marLeft w:val="0"/>
      <w:marRight w:val="0"/>
      <w:marTop w:val="0"/>
      <w:marBottom w:val="0"/>
      <w:divBdr>
        <w:top w:val="none" w:sz="0" w:space="0" w:color="auto"/>
        <w:left w:val="none" w:sz="0" w:space="0" w:color="auto"/>
        <w:bottom w:val="none" w:sz="0" w:space="0" w:color="auto"/>
        <w:right w:val="none" w:sz="0" w:space="0" w:color="auto"/>
      </w:divBdr>
    </w:div>
    <w:div w:id="1144815049">
      <w:bodyDiv w:val="1"/>
      <w:marLeft w:val="0"/>
      <w:marRight w:val="0"/>
      <w:marTop w:val="0"/>
      <w:marBottom w:val="0"/>
      <w:divBdr>
        <w:top w:val="none" w:sz="0" w:space="0" w:color="auto"/>
        <w:left w:val="none" w:sz="0" w:space="0" w:color="auto"/>
        <w:bottom w:val="none" w:sz="0" w:space="0" w:color="auto"/>
        <w:right w:val="none" w:sz="0" w:space="0" w:color="auto"/>
      </w:divBdr>
    </w:div>
    <w:div w:id="1279484173">
      <w:bodyDiv w:val="1"/>
      <w:marLeft w:val="0"/>
      <w:marRight w:val="0"/>
      <w:marTop w:val="0"/>
      <w:marBottom w:val="0"/>
      <w:divBdr>
        <w:top w:val="none" w:sz="0" w:space="0" w:color="auto"/>
        <w:left w:val="none" w:sz="0" w:space="0" w:color="auto"/>
        <w:bottom w:val="none" w:sz="0" w:space="0" w:color="auto"/>
        <w:right w:val="none" w:sz="0" w:space="0" w:color="auto"/>
      </w:divBdr>
    </w:div>
    <w:div w:id="1377464703">
      <w:bodyDiv w:val="1"/>
      <w:marLeft w:val="0"/>
      <w:marRight w:val="0"/>
      <w:marTop w:val="0"/>
      <w:marBottom w:val="0"/>
      <w:divBdr>
        <w:top w:val="none" w:sz="0" w:space="0" w:color="auto"/>
        <w:left w:val="none" w:sz="0" w:space="0" w:color="auto"/>
        <w:bottom w:val="none" w:sz="0" w:space="0" w:color="auto"/>
        <w:right w:val="none" w:sz="0" w:space="0" w:color="auto"/>
      </w:divBdr>
    </w:div>
    <w:div w:id="1451589327">
      <w:bodyDiv w:val="1"/>
      <w:marLeft w:val="0"/>
      <w:marRight w:val="0"/>
      <w:marTop w:val="0"/>
      <w:marBottom w:val="0"/>
      <w:divBdr>
        <w:top w:val="none" w:sz="0" w:space="0" w:color="auto"/>
        <w:left w:val="none" w:sz="0" w:space="0" w:color="auto"/>
        <w:bottom w:val="none" w:sz="0" w:space="0" w:color="auto"/>
        <w:right w:val="none" w:sz="0" w:space="0" w:color="auto"/>
      </w:divBdr>
    </w:div>
    <w:div w:id="1598564111">
      <w:bodyDiv w:val="1"/>
      <w:marLeft w:val="0"/>
      <w:marRight w:val="0"/>
      <w:marTop w:val="0"/>
      <w:marBottom w:val="0"/>
      <w:divBdr>
        <w:top w:val="none" w:sz="0" w:space="0" w:color="auto"/>
        <w:left w:val="none" w:sz="0" w:space="0" w:color="auto"/>
        <w:bottom w:val="none" w:sz="0" w:space="0" w:color="auto"/>
        <w:right w:val="none" w:sz="0" w:space="0" w:color="auto"/>
      </w:divBdr>
    </w:div>
    <w:div w:id="1732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oodle.adaptland.it/mod/page/view.php?id=257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twitter.com/M_De_Fal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live/_VqRjqySzpo?si=O8vMOuq2u_2Ct4sU"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ternationalconference.adapt.it/wp-content/uploads/2023/11/ADAPTConference2023_programme_v291123.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B8D4-93BD-409B-906E-BE0E3CF2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4225</Characters>
  <Application>Microsoft Office Word</Application>
  <DocSecurity>0</DocSecurity>
  <Lines>69</Lines>
  <Paragraphs>14</Paragraphs>
  <ScaleCrop>false</ScaleCrop>
  <HeadingPairs>
    <vt:vector size="2" baseType="variant">
      <vt:variant>
        <vt:lpstr>Titolo</vt:lpstr>
      </vt:variant>
      <vt:variant>
        <vt:i4>1</vt:i4>
      </vt:variant>
    </vt:vector>
  </HeadingPairs>
  <TitlesOfParts>
    <vt:vector size="1" baseType="lpstr">
      <vt:lpstr/>
    </vt:vector>
  </TitlesOfParts>
  <Company>Windows User</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Magni</dc:creator>
  <cp:lastModifiedBy>Margherita Roiatti</cp:lastModifiedBy>
  <cp:revision>2</cp:revision>
  <cp:lastPrinted>2023-11-20T08:30:00Z</cp:lastPrinted>
  <dcterms:created xsi:type="dcterms:W3CDTF">2024-01-23T15:18:00Z</dcterms:created>
  <dcterms:modified xsi:type="dcterms:W3CDTF">2024-01-23T15:18:00Z</dcterms:modified>
</cp:coreProperties>
</file>